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948A" w14:textId="39329B59" w:rsidR="00AA03A0" w:rsidRPr="00AA03A0" w:rsidRDefault="00AA03A0" w:rsidP="00AA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6C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согласно ФОП</w:t>
      </w:r>
    </w:p>
    <w:p w14:paraId="0C4C316B" w14:textId="77777777" w:rsidR="00AA03A0" w:rsidRPr="00AA03A0" w:rsidRDefault="00AA03A0" w:rsidP="00AA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CFECD3" w14:textId="621084ED" w:rsidR="00AA03A0" w:rsidRPr="00AA03A0" w:rsidRDefault="00AA03A0" w:rsidP="00AA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Ранний возраст</w:t>
      </w:r>
    </w:p>
    <w:p w14:paraId="2EC854A3" w14:textId="77777777" w:rsidR="00AA03A0" w:rsidRDefault="00AA03A0" w:rsidP="00AA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AA03A0" w:rsidRPr="00AA03A0" w14:paraId="1CE3E71E" w14:textId="77777777" w:rsidTr="00AA03A0">
        <w:tc>
          <w:tcPr>
            <w:tcW w:w="16260" w:type="dxa"/>
            <w:gridSpan w:val="2"/>
            <w:shd w:val="clear" w:color="auto" w:fill="FFF2CC" w:themeFill="accent4" w:themeFillTint="33"/>
          </w:tcPr>
          <w:p w14:paraId="0A954E27" w14:textId="3154D0B1" w:rsidR="00AA03A0" w:rsidRPr="00AA03A0" w:rsidRDefault="00AA03A0" w:rsidP="00AA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СОЦИАЛЬНО_КОММУНИКАТИВНОЕ РАЗВИТИЕ</w:t>
            </w:r>
          </w:p>
        </w:tc>
      </w:tr>
      <w:tr w:rsidR="00AA03A0" w:rsidRPr="00AA03A0" w14:paraId="16AB6AC7" w14:textId="77777777" w:rsidTr="00AA03A0">
        <w:tc>
          <w:tcPr>
            <w:tcW w:w="8130" w:type="dxa"/>
            <w:vAlign w:val="center"/>
          </w:tcPr>
          <w:p w14:paraId="6E261F2C" w14:textId="0495C503" w:rsidR="00AA03A0" w:rsidRPr="00AA03A0" w:rsidRDefault="00AA03A0" w:rsidP="00AA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месяцев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2-х лет</w:t>
            </w:r>
          </w:p>
        </w:tc>
        <w:tc>
          <w:tcPr>
            <w:tcW w:w="8130" w:type="dxa"/>
            <w:vAlign w:val="center"/>
          </w:tcPr>
          <w:p w14:paraId="4786BA71" w14:textId="08C62ECC" w:rsidR="00AA03A0" w:rsidRPr="00AA03A0" w:rsidRDefault="00AA03A0" w:rsidP="00AA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AA03A0" w:rsidRPr="00AA03A0" w14:paraId="18800419" w14:textId="77777777" w:rsidTr="00AA03A0">
        <w:tc>
          <w:tcPr>
            <w:tcW w:w="8130" w:type="dxa"/>
          </w:tcPr>
          <w:p w14:paraId="6D79B536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благоприятной адаптации ребенка к ДОО</w:t>
            </w:r>
          </w:p>
          <w:p w14:paraId="7129D8F7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пока еще непродолжительные контакты со сверстниками, интерес к сверстнику</w:t>
            </w:r>
          </w:p>
          <w:p w14:paraId="6D7581C6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представления: о себе, близких людях, ближайшем предметном окружении;</w:t>
            </w:r>
          </w:p>
          <w:p w14:paraId="08B0E40B" w14:textId="5000877C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получения опыта применения правил социального взаимодействия</w:t>
            </w:r>
          </w:p>
        </w:tc>
        <w:tc>
          <w:tcPr>
            <w:tcW w:w="8130" w:type="dxa"/>
          </w:tcPr>
          <w:p w14:paraId="16F3772C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эмоционально-положительное состояние детей в период адаптации к ДОО;</w:t>
            </w:r>
          </w:p>
          <w:p w14:paraId="152FA329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5F931D01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первичные представления ребенка о себе, о своем возрасте, поле, о родителях (законных представителях) и близких членах семьи</w:t>
            </w:r>
          </w:p>
          <w:p w14:paraId="29CCA9A6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игровой опыт ребенка, помогая детям отражать в игре представления об окружающей действительности</w:t>
            </w:r>
          </w:p>
          <w:p w14:paraId="0529326C" w14:textId="2B950991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</w:t>
            </w:r>
          </w:p>
        </w:tc>
      </w:tr>
    </w:tbl>
    <w:p w14:paraId="3E57929C" w14:textId="5663B134" w:rsidR="00AA03A0" w:rsidRDefault="00AA03A0" w:rsidP="00AA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1F660" w14:textId="77777777" w:rsidR="00AA03A0" w:rsidRPr="006C4ED2" w:rsidRDefault="00AA03A0" w:rsidP="00AA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AA03A0" w:rsidRPr="00AA03A0" w14:paraId="30E4C515" w14:textId="77777777" w:rsidTr="00771CCC">
        <w:tc>
          <w:tcPr>
            <w:tcW w:w="16260" w:type="dxa"/>
            <w:gridSpan w:val="2"/>
            <w:shd w:val="clear" w:color="auto" w:fill="FFF2CC" w:themeFill="accent4" w:themeFillTint="33"/>
          </w:tcPr>
          <w:p w14:paraId="6CEBE608" w14:textId="57CB3F18" w:rsidR="00AA03A0" w:rsidRPr="00AA03A0" w:rsidRDefault="00AA03A0" w:rsidP="00771C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AA03A0" w:rsidRPr="00AA03A0" w14:paraId="2A637BE5" w14:textId="77777777" w:rsidTr="00771CCC">
        <w:tc>
          <w:tcPr>
            <w:tcW w:w="8130" w:type="dxa"/>
            <w:vAlign w:val="center"/>
          </w:tcPr>
          <w:p w14:paraId="536979FD" w14:textId="5B06B02A" w:rsidR="00AA03A0" w:rsidRPr="00AA03A0" w:rsidRDefault="00AA03A0" w:rsidP="0077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месяцев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2-х лет</w:t>
            </w:r>
          </w:p>
        </w:tc>
        <w:tc>
          <w:tcPr>
            <w:tcW w:w="8130" w:type="dxa"/>
            <w:vAlign w:val="center"/>
          </w:tcPr>
          <w:p w14:paraId="1079C411" w14:textId="77777777" w:rsidR="00AA03A0" w:rsidRPr="00AA03A0" w:rsidRDefault="00AA03A0" w:rsidP="0077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AA03A0" w:rsidRPr="00AA03A0" w14:paraId="48FD414C" w14:textId="77777777" w:rsidTr="00771CCC">
        <w:tc>
          <w:tcPr>
            <w:tcW w:w="8130" w:type="dxa"/>
          </w:tcPr>
          <w:p w14:paraId="308BDC8B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 формировать стремление детей к подражанию действиям взрослых, понимать обозначающие их слова;</w:t>
            </w:r>
          </w:p>
          <w:p w14:paraId="00987CD1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к близким людям, к предметному окружению, природным объектам; формировать умения ориентироваться в ближайшем окружении;</w:t>
            </w:r>
          </w:p>
          <w:p w14:paraId="088A75C8" w14:textId="74F919DE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8130" w:type="dxa"/>
          </w:tcPr>
          <w:p w14:paraId="7249837F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развивать разные виды восприятия: зрительного, слухового, осязательного, вкусового, обонятельного;</w:t>
            </w:r>
          </w:p>
          <w:p w14:paraId="09469E38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наглядно-действенное мышление в процессе решения познавательных практических задач;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  <w:p w14:paraId="75308037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развивать </w:t>
            </w: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наблюдать за явлениями природы, воспитывать бережное отношение к животным и растениям.</w:t>
            </w:r>
          </w:p>
          <w:p w14:paraId="51A52EB2" w14:textId="60B3AED2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</w:tr>
    </w:tbl>
    <w:p w14:paraId="20F18359" w14:textId="34245768" w:rsidR="000C1422" w:rsidRDefault="000C14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AA03A0" w:rsidRPr="00AA03A0" w14:paraId="2C888E7A" w14:textId="77777777" w:rsidTr="00771CCC">
        <w:tc>
          <w:tcPr>
            <w:tcW w:w="16260" w:type="dxa"/>
            <w:gridSpan w:val="2"/>
            <w:shd w:val="clear" w:color="auto" w:fill="FFF2CC" w:themeFill="accent4" w:themeFillTint="33"/>
          </w:tcPr>
          <w:p w14:paraId="2153F271" w14:textId="34028AA9" w:rsidR="00AA03A0" w:rsidRPr="00AA03A0" w:rsidRDefault="00AA03A0" w:rsidP="00771C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</w:t>
            </w:r>
            <w:r w:rsidRPr="006C4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</w:t>
            </w:r>
          </w:p>
        </w:tc>
      </w:tr>
      <w:tr w:rsidR="00AA03A0" w:rsidRPr="00AA03A0" w14:paraId="5FA69782" w14:textId="77777777" w:rsidTr="00771CCC">
        <w:tc>
          <w:tcPr>
            <w:tcW w:w="8130" w:type="dxa"/>
            <w:vAlign w:val="center"/>
          </w:tcPr>
          <w:p w14:paraId="0DCEA55B" w14:textId="0396BB21" w:rsidR="00AA03A0" w:rsidRPr="00AA03A0" w:rsidRDefault="00AA03A0" w:rsidP="0077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месяцев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2-х лет</w:t>
            </w:r>
          </w:p>
        </w:tc>
        <w:tc>
          <w:tcPr>
            <w:tcW w:w="8130" w:type="dxa"/>
            <w:vAlign w:val="center"/>
          </w:tcPr>
          <w:p w14:paraId="4BAA4F07" w14:textId="77777777" w:rsidR="00AA03A0" w:rsidRPr="00AA03A0" w:rsidRDefault="00AA03A0" w:rsidP="0077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AA03A0" w:rsidRPr="00AA03A0" w14:paraId="773B7A1C" w14:textId="77777777" w:rsidTr="00771CCC">
        <w:tc>
          <w:tcPr>
            <w:tcW w:w="8130" w:type="dxa"/>
          </w:tcPr>
          <w:p w14:paraId="4DDEE3E6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14:paraId="1053F795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малышей к слушанию произведений народного фольклора (потешки, </w:t>
            </w:r>
            <w:proofErr w:type="spellStart"/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14:paraId="424684F2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14:paraId="5BDEB0A2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реагировать улыбкой и движениями на эмоциональные реакции малыша при чтении и </w:t>
            </w:r>
            <w:proofErr w:type="spellStart"/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пропевании</w:t>
            </w:r>
            <w:proofErr w:type="spellEnd"/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фольклорных текстов;</w:t>
            </w:r>
          </w:p>
          <w:p w14:paraId="589E74C2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умение эмоционально откликаться на ритм и мелодичность </w:t>
            </w:r>
            <w:proofErr w:type="spellStart"/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пестушек</w:t>
            </w:r>
            <w:proofErr w:type="spellEnd"/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песенок, потешек, сказок;</w:t>
            </w:r>
          </w:p>
          <w:p w14:paraId="50FDE75A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14:paraId="41F9E3D2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14:paraId="325EA87A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  <w:p w14:paraId="5769DF5D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14:paraId="1BBAD951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вопросительные и восклицательные интонации поэтических произведений;</w:t>
            </w:r>
          </w:p>
          <w:p w14:paraId="0D94F573" w14:textId="41A3516F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договаривать (заканчивать) слова и строчки знакомых ребенку песенок и стихов.</w:t>
            </w:r>
          </w:p>
        </w:tc>
        <w:tc>
          <w:tcPr>
            <w:tcW w:w="8130" w:type="dxa"/>
          </w:tcPr>
          <w:p w14:paraId="5A7BE5CF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словаря:</w:t>
            </w:r>
          </w:p>
          <w:p w14:paraId="5E2C2D42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14:paraId="50118AE0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Звуковая культура речи:</w:t>
            </w:r>
          </w:p>
          <w:p w14:paraId="4C0986EB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14:paraId="2BFAA4A5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 к художественной литературе:</w:t>
            </w:r>
          </w:p>
          <w:p w14:paraId="498B0E9B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76BC20C7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14:paraId="2A4275A5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52A7FE73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11D974DF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-побуждать рассматривать книги и иллюстрации вместе с педагогом и самостоятельно;</w:t>
            </w:r>
          </w:p>
          <w:p w14:paraId="5E65427C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восприятие вопросительных и восклицательных интонаций художественного произведения.</w:t>
            </w:r>
          </w:p>
          <w:p w14:paraId="34E2C19F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Грамматический строй речи:</w:t>
            </w:r>
          </w:p>
          <w:p w14:paraId="7A2AB89D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  <w:p w14:paraId="4ACA97A5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Связная речь:</w:t>
            </w:r>
          </w:p>
          <w:p w14:paraId="5928846F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14:paraId="2A681D5E" w14:textId="608E4843" w:rsidR="00AA03A0" w:rsidRPr="00AA03A0" w:rsidRDefault="00AA03A0" w:rsidP="00771C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39FC88" w14:textId="30AE3CA5" w:rsidR="00AA03A0" w:rsidRDefault="00AA03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0311"/>
      </w:tblGrid>
      <w:tr w:rsidR="00AA03A0" w:rsidRPr="00AA03A0" w14:paraId="15FA679C" w14:textId="77777777" w:rsidTr="00771CCC">
        <w:tc>
          <w:tcPr>
            <w:tcW w:w="16260" w:type="dxa"/>
            <w:gridSpan w:val="2"/>
            <w:shd w:val="clear" w:color="auto" w:fill="FFF2CC" w:themeFill="accent4" w:themeFillTint="33"/>
          </w:tcPr>
          <w:p w14:paraId="53C70AE9" w14:textId="63E7EDBC" w:rsidR="00AA03A0" w:rsidRPr="00AA03A0" w:rsidRDefault="00AA03A0" w:rsidP="00AA03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ХУДОЖЕСТВЕННО-ЭСТЕТИЧЕСКОЕ РАЗВИТИЕ</w:t>
            </w:r>
          </w:p>
        </w:tc>
      </w:tr>
      <w:tr w:rsidR="00AA03A0" w:rsidRPr="00AA03A0" w14:paraId="5DCECF10" w14:textId="77777777" w:rsidTr="00CF0BA3">
        <w:tc>
          <w:tcPr>
            <w:tcW w:w="5949" w:type="dxa"/>
            <w:vAlign w:val="center"/>
          </w:tcPr>
          <w:p w14:paraId="426592C7" w14:textId="77777777" w:rsidR="00AA03A0" w:rsidRPr="00AA03A0" w:rsidRDefault="00AA03A0" w:rsidP="00AA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месяцев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2-х лет</w:t>
            </w:r>
          </w:p>
        </w:tc>
        <w:tc>
          <w:tcPr>
            <w:tcW w:w="10311" w:type="dxa"/>
            <w:vAlign w:val="center"/>
          </w:tcPr>
          <w:p w14:paraId="4DBCC498" w14:textId="77777777" w:rsidR="00AA03A0" w:rsidRPr="00AA03A0" w:rsidRDefault="00AA03A0" w:rsidP="00AA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AA03A0" w:rsidRPr="00AA03A0" w14:paraId="0C2B6E9C" w14:textId="77777777" w:rsidTr="00CF0BA3">
        <w:tc>
          <w:tcPr>
            <w:tcW w:w="5949" w:type="dxa"/>
          </w:tcPr>
          <w:p w14:paraId="74F8D8EC" w14:textId="73C94CA8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09A6C3A8" w14:textId="5DFE66C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 детей радостное настроение при пении, движениях и игровых действиях под музыку;</w:t>
            </w:r>
          </w:p>
          <w:p w14:paraId="5DACC97D" w14:textId="0C146341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умение прислушиваться к словам песен и воспроизводить звукоподражания и простейшие интонации; </w:t>
            </w:r>
          </w:p>
          <w:p w14:paraId="099B91CF" w14:textId="4C71595F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выполнять под музыку игровые и плясовые движения, соответствующие словам песни и характеру музыки</w:t>
            </w:r>
          </w:p>
          <w:p w14:paraId="30355664" w14:textId="0176FA6A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094009E8" w14:textId="1605A085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 возможности наблюдать за процессом рисования, лепки взрослого, вызывать к ним интерес;</w:t>
            </w:r>
          </w:p>
          <w:p w14:paraId="24DBE7F4" w14:textId="52A42910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11" w:type="dxa"/>
          </w:tcPr>
          <w:p w14:paraId="3AE05DE3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деятельность:</w:t>
            </w:r>
          </w:p>
          <w:p w14:paraId="4C7E8FED" w14:textId="3F4F943B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2E64555C" w14:textId="0B76B62F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      </w:r>
          </w:p>
          <w:p w14:paraId="5A2B713A" w14:textId="4E4E5C4F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14:paraId="79DC9567" w14:textId="005CEC32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1E5C8EAD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Приобщение к искусству:</w:t>
            </w:r>
          </w:p>
          <w:p w14:paraId="5FDA38DF" w14:textId="675A251B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к малым формам фольклора (</w:t>
            </w:r>
            <w:proofErr w:type="spellStart"/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заклинки, прибаутки);</w:t>
            </w:r>
          </w:p>
          <w:p w14:paraId="51C49B6D" w14:textId="40B1F03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7E8B8B52" w14:textId="4C19C0FD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      </w:r>
          </w:p>
          <w:p w14:paraId="4A6CCA1D" w14:textId="08648FD9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14:paraId="4A92A828" w14:textId="37575C1F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народными игрушками (дымковской, богородской, матрешкой и другими);</w:t>
            </w:r>
          </w:p>
          <w:p w14:paraId="7749D667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Изобразительная деятельность:</w:t>
            </w:r>
          </w:p>
          <w:p w14:paraId="66B31F62" w14:textId="1DBB0DC9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правильно держать карандаш, кисть;</w:t>
            </w:r>
          </w:p>
          <w:p w14:paraId="00C7D716" w14:textId="7C07CE00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свойствами глины, пластилина, пластической массы;</w:t>
            </w:r>
          </w:p>
          <w:p w14:paraId="0D930A5D" w14:textId="30BFE033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положительные эмоции на предложение нарисовать, слепить;</w:t>
            </w:r>
          </w:p>
          <w:p w14:paraId="5D013B12" w14:textId="06F4DF9D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13440A1B" w14:textId="79C8655E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 движение рук по предмету при знакомстве с его формой;</w:t>
            </w:r>
          </w:p>
          <w:p w14:paraId="3E35609D" w14:textId="10476DB9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14:paraId="20C84765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Конструктивная деятельность:</w:t>
            </w:r>
          </w:p>
          <w:p w14:paraId="3E67B7CC" w14:textId="52237CF3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2C02D93D" w14:textId="006BE11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конструктивной деятельности, поддерживать желание детей строить самостоятельно</w:t>
            </w:r>
          </w:p>
          <w:p w14:paraId="0454C19F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Театрализованная деятельность:</w:t>
            </w:r>
          </w:p>
          <w:p w14:paraId="429496AD" w14:textId="30BFFB61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5965413D" w14:textId="48B7E95E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1C84AB90" w14:textId="274E3D33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проявлению самостоятельности, активности в игре с персонажами-игрушками;</w:t>
            </w:r>
          </w:p>
          <w:p w14:paraId="28B66418" w14:textId="1C590E1C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782AA9B5" w14:textId="694EB585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навыка перевоплощения в образы сказочных героев;</w:t>
            </w:r>
          </w:p>
          <w:p w14:paraId="17BD7F6A" w14:textId="2E3D19F9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14:paraId="5BCDC652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Культурно-досуговая деятельность:</w:t>
            </w:r>
          </w:p>
          <w:p w14:paraId="003E1634" w14:textId="7DC4A63F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68E67745" w14:textId="0C9BC201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6C7A7C9D" w14:textId="7C8A0EA2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209EEE5F" w14:textId="70633B82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перевоплощения детей в образы сказочных героев</w:t>
            </w:r>
          </w:p>
        </w:tc>
      </w:tr>
    </w:tbl>
    <w:p w14:paraId="27595A50" w14:textId="30845D36" w:rsidR="00AA03A0" w:rsidRDefault="00AA03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AA03A0" w:rsidRPr="00AA03A0" w14:paraId="22CE4B56" w14:textId="77777777" w:rsidTr="00771CCC">
        <w:tc>
          <w:tcPr>
            <w:tcW w:w="16260" w:type="dxa"/>
            <w:gridSpan w:val="2"/>
            <w:shd w:val="clear" w:color="auto" w:fill="FFF2CC" w:themeFill="accent4" w:themeFillTint="33"/>
          </w:tcPr>
          <w:p w14:paraId="3E10BA77" w14:textId="149E1A49" w:rsidR="00AA03A0" w:rsidRPr="00AA03A0" w:rsidRDefault="00AA03A0" w:rsidP="0077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AA03A0" w:rsidRPr="00AA03A0" w14:paraId="64B77CBB" w14:textId="77777777" w:rsidTr="00771CCC">
        <w:tc>
          <w:tcPr>
            <w:tcW w:w="8130" w:type="dxa"/>
            <w:vAlign w:val="center"/>
          </w:tcPr>
          <w:p w14:paraId="5F2CEF7E" w14:textId="77777777" w:rsidR="00AA03A0" w:rsidRPr="00AA03A0" w:rsidRDefault="00AA03A0" w:rsidP="0077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месяцев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2-х лет</w:t>
            </w:r>
          </w:p>
        </w:tc>
        <w:tc>
          <w:tcPr>
            <w:tcW w:w="8130" w:type="dxa"/>
            <w:vAlign w:val="center"/>
          </w:tcPr>
          <w:p w14:paraId="59EC9907" w14:textId="77777777" w:rsidR="00AA03A0" w:rsidRPr="00AA03A0" w:rsidRDefault="00AA03A0" w:rsidP="0077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2-х лет до 3-х лет</w:t>
            </w:r>
          </w:p>
        </w:tc>
      </w:tr>
      <w:tr w:rsidR="00AA03A0" w:rsidRPr="00AA03A0" w14:paraId="7A1936D0" w14:textId="77777777" w:rsidTr="00771CCC">
        <w:tc>
          <w:tcPr>
            <w:tcW w:w="8130" w:type="dxa"/>
          </w:tcPr>
          <w:p w14:paraId="1E4BFCDC" w14:textId="7220A74B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ребенком.</w:t>
            </w:r>
          </w:p>
          <w:p w14:paraId="6430421C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развития равновесия и ориентировки в пространстве.</w:t>
            </w:r>
          </w:p>
          <w:p w14:paraId="05058054" w14:textId="69BECAC6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желание выполнять физические упражнения в паре с педагогом; побуждать к самостоятельным действиям.</w:t>
            </w:r>
          </w:p>
          <w:p w14:paraId="3F18CD97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участию в играх-забавах, игровых упражнениях, подвижных играх,</w:t>
            </w:r>
          </w:p>
          <w:p w14:paraId="3593E0BD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здоровье ребенка средствами физического воспитания.</w:t>
            </w:r>
          </w:p>
          <w:p w14:paraId="6CCE6A4C" w14:textId="0521860F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8130" w:type="dxa"/>
          </w:tcPr>
          <w:p w14:paraId="4B94A8EF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упражнения.</w:t>
            </w:r>
          </w:p>
          <w:p w14:paraId="2121C938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психофизические качества, равновесие и ориентировку в пространстве.</w:t>
            </w:r>
          </w:p>
          <w:p w14:paraId="28312E81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и положительное отношение к выполнению физических упражнений, совместным двигательным действиям.</w:t>
            </w:r>
          </w:p>
          <w:p w14:paraId="01D1D772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у детей желание играть в подвижные игры вместе с педагогом в небольших подгруппах.</w:t>
            </w:r>
          </w:p>
          <w:p w14:paraId="6A42D5F3" w14:textId="77777777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здоровье детей средствами физического воспитания.</w:t>
            </w:r>
          </w:p>
          <w:p w14:paraId="4DE23507" w14:textId="2116CB8F" w:rsidR="00AA03A0" w:rsidRPr="00AA03A0" w:rsidRDefault="00AA03A0" w:rsidP="00AA0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культурно-гигиенические навыки и навыки самообслуживания, приобщая к здоровому образу жизни.</w:t>
            </w:r>
          </w:p>
        </w:tc>
      </w:tr>
    </w:tbl>
    <w:p w14:paraId="60F8A64D" w14:textId="77777777" w:rsidR="00AA03A0" w:rsidRDefault="00AA03A0"/>
    <w:p w14:paraId="5E779473" w14:textId="77777777" w:rsidR="00CF0BA3" w:rsidRDefault="00CF0BA3" w:rsidP="00AA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1D614C" w14:textId="620E6CFA" w:rsidR="00AA03A0" w:rsidRPr="00AA03A0" w:rsidRDefault="00AA03A0" w:rsidP="00AA0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Средний и старший возраст</w:t>
      </w:r>
    </w:p>
    <w:p w14:paraId="4E680D69" w14:textId="08D74F96" w:rsidR="00AA03A0" w:rsidRDefault="00AA03A0" w:rsidP="00AA03A0">
      <w:pPr>
        <w:shd w:val="clear" w:color="auto" w:fill="FFFFFF"/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5"/>
        <w:gridCol w:w="4065"/>
        <w:gridCol w:w="4065"/>
        <w:gridCol w:w="4065"/>
      </w:tblGrid>
      <w:tr w:rsidR="00AC70C3" w14:paraId="32654F6F" w14:textId="77777777" w:rsidTr="00AC70C3">
        <w:tc>
          <w:tcPr>
            <w:tcW w:w="16260" w:type="dxa"/>
            <w:gridSpan w:val="4"/>
            <w:shd w:val="clear" w:color="auto" w:fill="FFF2CC" w:themeFill="accent4" w:themeFillTint="33"/>
          </w:tcPr>
          <w:p w14:paraId="443EA5A4" w14:textId="71CDC8E9" w:rsidR="00AC70C3" w:rsidRDefault="00AC70C3" w:rsidP="00AA03A0">
            <w:pPr>
              <w:jc w:val="center"/>
            </w:pPr>
            <w:r w:rsidRPr="00AA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СОЦИАЛЬНО_КОММУНИКАТИВНОЕ РАЗВИТИЕ</w:t>
            </w:r>
          </w:p>
        </w:tc>
      </w:tr>
      <w:tr w:rsidR="00AC70C3" w14:paraId="0A076CF9" w14:textId="77777777" w:rsidTr="00AC70C3">
        <w:tc>
          <w:tcPr>
            <w:tcW w:w="4065" w:type="dxa"/>
          </w:tcPr>
          <w:p w14:paraId="7EF470A7" w14:textId="6B46D39E" w:rsidR="00AC70C3" w:rsidRDefault="00AC70C3" w:rsidP="00AC70C3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65" w:type="dxa"/>
          </w:tcPr>
          <w:p w14:paraId="0292C4F6" w14:textId="173136DB" w:rsidR="00AC70C3" w:rsidRDefault="00AC70C3" w:rsidP="00AC70C3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065" w:type="dxa"/>
          </w:tcPr>
          <w:p w14:paraId="539AC272" w14:textId="56123D1C" w:rsidR="00AC70C3" w:rsidRDefault="00AC70C3" w:rsidP="00AC70C3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65" w:type="dxa"/>
          </w:tcPr>
          <w:p w14:paraId="73226847" w14:textId="14BF34F0" w:rsidR="00AC70C3" w:rsidRDefault="00AC70C3" w:rsidP="00AC70C3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9B3729" w14:paraId="0D3CE3F4" w14:textId="77777777" w:rsidTr="00F90CAF">
        <w:tc>
          <w:tcPr>
            <w:tcW w:w="16260" w:type="dxa"/>
            <w:gridSpan w:val="4"/>
          </w:tcPr>
          <w:p w14:paraId="47D9E542" w14:textId="77CE257B" w:rsidR="009B3729" w:rsidRPr="006C4ED2" w:rsidRDefault="009B3729" w:rsidP="00AC7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в сфере социальных отношений</w:t>
            </w:r>
          </w:p>
        </w:tc>
      </w:tr>
      <w:tr w:rsidR="00AC70C3" w14:paraId="283795BF" w14:textId="77777777" w:rsidTr="00AC70C3">
        <w:tc>
          <w:tcPr>
            <w:tcW w:w="4065" w:type="dxa"/>
          </w:tcPr>
          <w:p w14:paraId="66106077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1D519105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5D3533D9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</w:t>
            </w:r>
          </w:p>
          <w:p w14:paraId="281039FD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797E2504" w14:textId="77777777" w:rsidR="00AC70C3" w:rsidRPr="006C4ED2" w:rsidRDefault="00AC70C3" w:rsidP="00AC7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к выполнению элементарных правил культуры поведения в ДОО;</w:t>
            </w:r>
          </w:p>
          <w:p w14:paraId="13BE45A4" w14:textId="3AFE157D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положительную самооценку, уверенность в своих силах, стремление к самостоятельности</w:t>
            </w:r>
          </w:p>
          <w:p w14:paraId="357B6F8A" w14:textId="775F07E1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543187C4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0B324E3C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23F01A15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14:paraId="4D2559A4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доброжелательное отношение ко взрослым и детям;</w:t>
            </w:r>
          </w:p>
          <w:p w14:paraId="25B29DF9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5B72C77D" w14:textId="408B2A1C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положительную самооценку, уверенность в своих силах, стремление к самостоятельности</w:t>
            </w:r>
          </w:p>
        </w:tc>
        <w:tc>
          <w:tcPr>
            <w:tcW w:w="4065" w:type="dxa"/>
          </w:tcPr>
          <w:p w14:paraId="0943BA29" w14:textId="43088046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пониманию детьми собственных и чужих эмоциональных состояний и переживаний, овладению способами </w:t>
            </w:r>
            <w:proofErr w:type="spellStart"/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эмпатийного</w:t>
            </w:r>
            <w:proofErr w:type="spellEnd"/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ответ на разнообразные эмоциональные проявления сверстников и взрослых;</w:t>
            </w:r>
          </w:p>
          <w:p w14:paraId="0649685A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представления детей о формах поведения и действиях в различных ситуациях в семье и ДОО;</w:t>
            </w:r>
          </w:p>
          <w:p w14:paraId="4934F3AD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14:paraId="0F75096B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14:paraId="7C79A84A" w14:textId="77777777" w:rsidR="00AC70C3" w:rsidRPr="006C4ED2" w:rsidRDefault="00AC70C3" w:rsidP="00AC7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правилах поведения в общественных местах; об обязанностях в группе;</w:t>
            </w:r>
          </w:p>
          <w:p w14:paraId="5D5BF5C1" w14:textId="382DDAB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</w:t>
            </w:r>
          </w:p>
        </w:tc>
        <w:tc>
          <w:tcPr>
            <w:tcW w:w="4065" w:type="dxa"/>
          </w:tcPr>
          <w:p w14:paraId="27B93C80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14:paraId="0852D2D8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представления детей о формах поведения и действиях в различных ситуациях в семье и ДОО;</w:t>
            </w:r>
          </w:p>
          <w:p w14:paraId="28D0A8CF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14:paraId="7F41B53D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</w:p>
          <w:p w14:paraId="7C50B1F7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привычки культурного поведения и общения с людьми, основ этикета, правил поведения в общественных местах;</w:t>
            </w:r>
          </w:p>
          <w:p w14:paraId="2BEFC3CF" w14:textId="522C7DCA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</w:t>
            </w:r>
          </w:p>
        </w:tc>
      </w:tr>
      <w:tr w:rsidR="00AC70C3" w14:paraId="55105EA9" w14:textId="77777777" w:rsidTr="008D05A1">
        <w:tc>
          <w:tcPr>
            <w:tcW w:w="16260" w:type="dxa"/>
            <w:gridSpan w:val="4"/>
          </w:tcPr>
          <w:p w14:paraId="47EC734E" w14:textId="790A53C3" w:rsidR="00AC70C3" w:rsidRPr="006C4ED2" w:rsidRDefault="00AC70C3" w:rsidP="00AC7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в области формирования основ гражданственности и патриотизма</w:t>
            </w:r>
          </w:p>
        </w:tc>
      </w:tr>
      <w:tr w:rsidR="00AC70C3" w14:paraId="7C983560" w14:textId="77777777" w:rsidTr="00AC70C3">
        <w:tc>
          <w:tcPr>
            <w:tcW w:w="4065" w:type="dxa"/>
          </w:tcPr>
          <w:p w14:paraId="08D79CB8" w14:textId="7B4A8E95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Обогащать представления детей о малой родине и поддерживать их отражения в различных видах деятельности.</w:t>
            </w:r>
          </w:p>
        </w:tc>
        <w:tc>
          <w:tcPr>
            <w:tcW w:w="4065" w:type="dxa"/>
          </w:tcPr>
          <w:p w14:paraId="1940B395" w14:textId="54DC2AAA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Родине, символам страны, памятным датам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C1A46C" w14:textId="1D5DA14A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гордость за достижения страны в области спорта, науки, искусства и других областях.</w:t>
            </w:r>
          </w:p>
          <w:p w14:paraId="1ACD9150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детей к основным достопримечательностям населённого пункта, в котором они живут.</w:t>
            </w:r>
          </w:p>
          <w:p w14:paraId="52A3F1A5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2948DE7B" w14:textId="1E49EE8E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8BEB4C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содержанием государственных праздников и традициями празднования, </w:t>
            </w:r>
          </w:p>
          <w:p w14:paraId="71CEC1E9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патриотические чувства, уважение и гордость за поступки героев Отечества, достижения страны.</w:t>
            </w:r>
          </w:p>
          <w:p w14:paraId="767A269F" w14:textId="469ADA1E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етскую любознательность по отношению к родному </w:t>
            </w:r>
            <w:r w:rsidR="00CF0BA3"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краю, </w:t>
            </w:r>
            <w:r w:rsid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</w:t>
            </w: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отклик на проявления красоты в различных архитектурных объектах и произведениях искусства, явлениях природы. </w:t>
            </w:r>
          </w:p>
        </w:tc>
        <w:tc>
          <w:tcPr>
            <w:tcW w:w="4065" w:type="dxa"/>
          </w:tcPr>
          <w:p w14:paraId="64F1CD40" w14:textId="0612FC15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патриотические и интернациональные чувства, уважительное отношение к Родине, к представителям разных национальностей, </w:t>
            </w:r>
          </w:p>
          <w:p w14:paraId="2B5BFA33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к их культуре и обычаям </w:t>
            </w:r>
          </w:p>
          <w:p w14:paraId="029A4A3A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государственных праздниках и поддерживать интерес детей к событиям, происходящим в стране,</w:t>
            </w:r>
          </w:p>
          <w:p w14:paraId="741E426C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гордости за достижения страны в области спорта, науки и искусства, служения и верности интересам страны.</w:t>
            </w:r>
          </w:p>
          <w:p w14:paraId="4553397B" w14:textId="2B98ECD6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Развивать:</w:t>
            </w:r>
            <w:r w:rsid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детей к населённому пункту, в котором живёт,</w:t>
            </w:r>
            <w:r w:rsid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переживание чувства удивления, восхищения достопримечательностями,</w:t>
            </w:r>
            <w:r w:rsid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событиями прошлого и настоящего; </w:t>
            </w:r>
          </w:p>
          <w:p w14:paraId="24D0F223" w14:textId="77777777" w:rsidR="00AC70C3" w:rsidRPr="00AC70C3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активное участие в праздновании событий, связанных с его местом проживания.</w:t>
            </w:r>
          </w:p>
          <w:p w14:paraId="4728A03E" w14:textId="7EE5E301" w:rsidR="00AC70C3" w:rsidRPr="006C4ED2" w:rsidRDefault="00AC70C3" w:rsidP="00AC7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целями и доступными практиками </w:t>
            </w:r>
            <w:proofErr w:type="spellStart"/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C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 и включать детей при поддержке взрослых в социальные акции, волонтерские мероприятия в ДОО и в городе.</w:t>
            </w:r>
          </w:p>
        </w:tc>
      </w:tr>
      <w:tr w:rsidR="00CF0BA3" w14:paraId="0D9562B3" w14:textId="77777777" w:rsidTr="00BB3EFF">
        <w:tc>
          <w:tcPr>
            <w:tcW w:w="16260" w:type="dxa"/>
            <w:gridSpan w:val="4"/>
          </w:tcPr>
          <w:p w14:paraId="6E53529E" w14:textId="75ABE834" w:rsidR="00CF0BA3" w:rsidRPr="00AC70C3" w:rsidRDefault="00CF0BA3" w:rsidP="00CF0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в сфере трудового воспитания</w:t>
            </w:r>
          </w:p>
        </w:tc>
      </w:tr>
      <w:tr w:rsidR="00CF0BA3" w14:paraId="2FF2864A" w14:textId="77777777" w:rsidTr="00AC70C3">
        <w:tc>
          <w:tcPr>
            <w:tcW w:w="4065" w:type="dxa"/>
          </w:tcPr>
          <w:p w14:paraId="52FFDDAE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труду взрослых в ДОО и в семье; </w:t>
            </w:r>
          </w:p>
          <w:p w14:paraId="3CE82BDC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</w:t>
            </w:r>
          </w:p>
          <w:p w14:paraId="175954F4" w14:textId="42554021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бережное отношение к предметам и игрушкам как результатам труда взрослых</w:t>
            </w:r>
          </w:p>
          <w:p w14:paraId="27FD6B31" w14:textId="591CD647" w:rsidR="00CF0BA3" w:rsidRPr="00AC70C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4065" w:type="dxa"/>
          </w:tcPr>
          <w:p w14:paraId="1E9537B4" w14:textId="77777777" w:rsid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представления об отдельных профессиях взрослых на основе ознакомления с конкретными видами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0076F8" w14:textId="77777777" w:rsid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в простейшие процессы хозяйственно-бытового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143BCA" w14:textId="237408BA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и благодарность взрослым за их труд, заботу о детях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060D7E" w14:textId="0F4689A8" w:rsidR="00CF0BA3" w:rsidRPr="00AC70C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4065" w:type="dxa"/>
          </w:tcPr>
          <w:p w14:paraId="047ABC84" w14:textId="77777777" w:rsid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представления о профессиях и трудовых процессах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9ED6C9" w14:textId="77777777" w:rsid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в простейшие процессы хозяйственно-бытового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916065" w14:textId="13556E51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бережное отношение к труду взрослых, к результатам их труда; </w:t>
            </w:r>
          </w:p>
          <w:p w14:paraId="732BE718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самостоятельность и инициативу в трудовой деятельности по самообслуживанию, </w:t>
            </w: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хозяйственно-бытовому, ручному труду и конструированию, труду в природе</w:t>
            </w:r>
          </w:p>
          <w:p w14:paraId="43407AAF" w14:textId="764D6CD7" w:rsidR="00CF0BA3" w:rsidRPr="00AC70C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элементарными экономическими знаниями, формировать первоначальные представления о финансовой грамотности</w:t>
            </w:r>
          </w:p>
        </w:tc>
        <w:tc>
          <w:tcPr>
            <w:tcW w:w="4065" w:type="dxa"/>
          </w:tcPr>
          <w:p w14:paraId="6E50264E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14:paraId="13DA7CBE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освоение умений сотрудничества в совместном труде;</w:t>
            </w:r>
          </w:p>
          <w:p w14:paraId="3FF048FC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  <w:p w14:paraId="002CBBB9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ценностное отношение к труду взрослых;</w:t>
            </w:r>
          </w:p>
          <w:p w14:paraId="4F2A6952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</w:t>
            </w:r>
          </w:p>
          <w:p w14:paraId="1BAF523C" w14:textId="291742B6" w:rsidR="00CF0BA3" w:rsidRPr="00AC70C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</w:t>
            </w:r>
          </w:p>
        </w:tc>
      </w:tr>
      <w:tr w:rsidR="00CF0BA3" w14:paraId="3DDCE1E8" w14:textId="77777777" w:rsidTr="00BD67F2">
        <w:tc>
          <w:tcPr>
            <w:tcW w:w="16260" w:type="dxa"/>
            <w:gridSpan w:val="4"/>
          </w:tcPr>
          <w:p w14:paraId="76B2A124" w14:textId="33267A84" w:rsidR="00CF0BA3" w:rsidRPr="00CF0BA3" w:rsidRDefault="00CF0BA3" w:rsidP="00CF0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в области формирования основ безопасного поведения</w:t>
            </w:r>
          </w:p>
        </w:tc>
      </w:tr>
      <w:tr w:rsidR="00CF0BA3" w14:paraId="7DDA5F0C" w14:textId="77777777" w:rsidTr="00AC70C3">
        <w:tc>
          <w:tcPr>
            <w:tcW w:w="4065" w:type="dxa"/>
          </w:tcPr>
          <w:p w14:paraId="22D98BE6" w14:textId="6BDA91FA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правилам безопасного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1FFF41" w14:textId="3B1F05C1" w:rsid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представления о правилах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E42B7C" w14:textId="302C802D" w:rsid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правилах безопасного дорожного движения в качестве пешехода и пассажира транспортного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38B1DF" w14:textId="6B27AB11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представления о правилах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4065" w:type="dxa"/>
          </w:tcPr>
          <w:p w14:paraId="7C30F298" w14:textId="20BFE3B9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представления детей об основных источниках и видах 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быту, на улице, в природе, в общении с незнакомыми людьми</w:t>
            </w:r>
          </w:p>
          <w:p w14:paraId="6385FC81" w14:textId="77777777" w:rsid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простейшими способами безопасного поведения в опасных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34D1EF" w14:textId="77777777" w:rsid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правилах безопасного дорожного движения в качестве пешехода и пассажира транспортного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0C6651" w14:textId="590B95AB" w:rsidR="00CF0BA3" w:rsidRPr="006C4ED2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4065" w:type="dxa"/>
          </w:tcPr>
          <w:p w14:paraId="29B561DD" w14:textId="102E0DF3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об основных источниках и видах опасности в быту, на улице, в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781C2D" w14:textId="51D9D2EE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осмотрительное отношение к потенциально опасным для человека ситуациям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DDA95D" w14:textId="2C7DE262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правилах безопасности дорожного движения в качестве пешехода и пассажира транспортного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B72568" w14:textId="17296186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об основных источниках и видах опасности в информационно-телекоммуникационной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"Интернет" (далее - сеть Интернет) и способах безопасного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BE1501" w14:textId="2722F1B5" w:rsidR="00CF0BA3" w:rsidRPr="006C4ED2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</w:t>
            </w:r>
          </w:p>
        </w:tc>
        <w:tc>
          <w:tcPr>
            <w:tcW w:w="4065" w:type="dxa"/>
          </w:tcPr>
          <w:p w14:paraId="2653FEC0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об опасных для человека ситуациях  </w:t>
            </w:r>
          </w:p>
          <w:p w14:paraId="7F60D759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быту, </w:t>
            </w:r>
          </w:p>
          <w:p w14:paraId="41327C19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природе </w:t>
            </w:r>
          </w:p>
          <w:p w14:paraId="48CFB435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способах правильного поведения</w:t>
            </w:r>
          </w:p>
          <w:p w14:paraId="63412906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осторожное и осмотрительное отношение к потенциально опасным для человека ситуациям </w:t>
            </w:r>
          </w:p>
          <w:p w14:paraId="55CFA7DD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общении, </w:t>
            </w:r>
          </w:p>
          <w:p w14:paraId="1A67BD94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быту, </w:t>
            </w:r>
          </w:p>
          <w:p w14:paraId="18E086A6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улице, </w:t>
            </w:r>
          </w:p>
          <w:p w14:paraId="789A4466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природе</w:t>
            </w:r>
          </w:p>
          <w:p w14:paraId="513F02CD" w14:textId="77777777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правилах безопасности дорожного движения в качестве пешехода и пассажира транспортного средства</w:t>
            </w:r>
          </w:p>
          <w:p w14:paraId="3438B090" w14:textId="795B5526" w:rsidR="00CF0BA3" w:rsidRPr="00CF0BA3" w:rsidRDefault="00CF0BA3" w:rsidP="00CF0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осторожное и осмотрительное отношение к потенциально опасным для человека ситуациям в сети Интернет.</w:t>
            </w:r>
          </w:p>
        </w:tc>
      </w:tr>
    </w:tbl>
    <w:p w14:paraId="4714EA2F" w14:textId="2C86F39E" w:rsidR="00AA03A0" w:rsidRDefault="00AA03A0" w:rsidP="00AA03A0">
      <w:pPr>
        <w:shd w:val="clear" w:color="auto" w:fill="FFFFFF"/>
        <w:spacing w:after="0" w:line="240" w:lineRule="auto"/>
        <w:jc w:val="center"/>
      </w:pPr>
    </w:p>
    <w:p w14:paraId="503CC732" w14:textId="46B297FD" w:rsidR="00CF0BA3" w:rsidRDefault="00CF0BA3" w:rsidP="00AA03A0">
      <w:pPr>
        <w:shd w:val="clear" w:color="auto" w:fill="FFFFFF"/>
        <w:spacing w:after="0" w:line="240" w:lineRule="auto"/>
        <w:jc w:val="center"/>
      </w:pPr>
    </w:p>
    <w:p w14:paraId="4C7DA20C" w14:textId="0ABE77BC" w:rsidR="00CF0BA3" w:rsidRDefault="00CF0BA3" w:rsidP="00AA03A0">
      <w:pPr>
        <w:shd w:val="clear" w:color="auto" w:fill="FFFFFF"/>
        <w:spacing w:after="0" w:line="240" w:lineRule="auto"/>
        <w:jc w:val="center"/>
      </w:pPr>
    </w:p>
    <w:p w14:paraId="480424D0" w14:textId="62051E45" w:rsidR="00CF0BA3" w:rsidRDefault="00CF0BA3" w:rsidP="00AA03A0">
      <w:pPr>
        <w:shd w:val="clear" w:color="auto" w:fill="FFFFFF"/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5"/>
        <w:gridCol w:w="4065"/>
        <w:gridCol w:w="4065"/>
        <w:gridCol w:w="4065"/>
      </w:tblGrid>
      <w:tr w:rsidR="00CF0BA3" w14:paraId="62A34553" w14:textId="77777777" w:rsidTr="00CF0BA3">
        <w:tc>
          <w:tcPr>
            <w:tcW w:w="16260" w:type="dxa"/>
            <w:gridSpan w:val="4"/>
            <w:shd w:val="clear" w:color="auto" w:fill="FFF2CC" w:themeFill="accent4" w:themeFillTint="33"/>
          </w:tcPr>
          <w:p w14:paraId="3EE141BA" w14:textId="3B463C8E" w:rsidR="00CF0BA3" w:rsidRPr="00CF0BA3" w:rsidRDefault="00CF0BA3" w:rsidP="00AA03A0">
            <w:pPr>
              <w:jc w:val="center"/>
              <w:rPr>
                <w:bCs/>
              </w:rPr>
            </w:pPr>
            <w:r w:rsidRPr="006C4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</w:tr>
      <w:tr w:rsidR="00CF0BA3" w14:paraId="50442181" w14:textId="77777777" w:rsidTr="00CF0BA3">
        <w:tc>
          <w:tcPr>
            <w:tcW w:w="4065" w:type="dxa"/>
          </w:tcPr>
          <w:p w14:paraId="760DA548" w14:textId="46C44CE2" w:rsidR="00CF0BA3" w:rsidRDefault="00CF0BA3" w:rsidP="00CF0BA3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65" w:type="dxa"/>
          </w:tcPr>
          <w:p w14:paraId="048AA88E" w14:textId="73C6616D" w:rsidR="00CF0BA3" w:rsidRDefault="00CF0BA3" w:rsidP="00CF0BA3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065" w:type="dxa"/>
          </w:tcPr>
          <w:p w14:paraId="56710A8E" w14:textId="1C947EF2" w:rsidR="00CF0BA3" w:rsidRDefault="00CF0BA3" w:rsidP="00CF0BA3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65" w:type="dxa"/>
          </w:tcPr>
          <w:p w14:paraId="49AEC18D" w14:textId="07D6D692" w:rsidR="00CF0BA3" w:rsidRDefault="00CF0BA3" w:rsidP="00CF0BA3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</w:t>
            </w:r>
          </w:p>
        </w:tc>
      </w:tr>
      <w:tr w:rsidR="009B3729" w14:paraId="28B7C1EE" w14:textId="77777777" w:rsidTr="00CF629D">
        <w:tc>
          <w:tcPr>
            <w:tcW w:w="16260" w:type="dxa"/>
            <w:gridSpan w:val="4"/>
          </w:tcPr>
          <w:p w14:paraId="79A0CBCF" w14:textId="624348B3" w:rsidR="009B3729" w:rsidRPr="006C4ED2" w:rsidRDefault="009B3729" w:rsidP="00CF0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«Сенсорные эталоны и познавательные действия»</w:t>
            </w:r>
          </w:p>
        </w:tc>
      </w:tr>
      <w:tr w:rsidR="00CF0BA3" w14:paraId="3B46EA07" w14:textId="77777777" w:rsidTr="00CF0BA3">
        <w:tc>
          <w:tcPr>
            <w:tcW w:w="4065" w:type="dxa"/>
          </w:tcPr>
          <w:p w14:paraId="254968B1" w14:textId="23977700" w:rsidR="00CF0BA3" w:rsidRPr="009B3729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сенсорных эталонах цвета и формы, их использовании в самостоятельной деятельности</w:t>
            </w:r>
            <w:r w:rsid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42132A" w14:textId="77777777" w:rsidR="00CF0BA3" w:rsidRPr="009B3729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непосредственного попарного сравнения предметов.</w:t>
            </w:r>
          </w:p>
          <w:p w14:paraId="60C61F30" w14:textId="06377D34" w:rsidR="00CF0BA3" w:rsidRPr="009B3729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исследовательские умения</w:t>
            </w:r>
            <w:r w:rsid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5" w:type="dxa"/>
          </w:tcPr>
          <w:p w14:paraId="7DF604B6" w14:textId="04BCFBD1" w:rsidR="00CF0BA3" w:rsidRPr="009B3729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</w:t>
            </w:r>
            <w:r w:rsid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1FA989" w14:textId="611538F8" w:rsidR="00CF0BA3" w:rsidRPr="009B3729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сравнению и группировке объектов на основе признаков</w:t>
            </w:r>
            <w:r w:rsid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A75FA9" w14:textId="73B7CA81" w:rsidR="00CF0BA3" w:rsidRPr="009B3729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сравнению и группировке объектов живой и неживой природы на основе признаков.</w:t>
            </w:r>
          </w:p>
        </w:tc>
        <w:tc>
          <w:tcPr>
            <w:tcW w:w="4065" w:type="dxa"/>
          </w:tcPr>
          <w:p w14:paraId="60525A5F" w14:textId="19CAF814" w:rsidR="00CF0BA3" w:rsidRPr="009B3729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</w:t>
            </w:r>
            <w:r w:rsid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AD8AB2" w14:textId="1A9BD5FC" w:rsidR="00CF0BA3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сравнению и группировке объектов</w:t>
            </w:r>
            <w:r w:rsid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61D65D" w14:textId="676CD94B" w:rsidR="00CF0BA3" w:rsidRPr="006C4ED2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использовать приёмы экспериментирования для познания объектов живой и неживой природы и их свойств и качеств</w:t>
            </w:r>
            <w:r w:rsid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0DAD76" w14:textId="55D90DA7" w:rsidR="00CF0BA3" w:rsidRPr="009B3729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</w:t>
            </w:r>
            <w:r w:rsidR="009B3729"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</w:t>
            </w: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цифровых средствах, познания окружающего мира, способах их безопасного использования</w:t>
            </w:r>
            <w:r w:rsid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5" w:type="dxa"/>
          </w:tcPr>
          <w:p w14:paraId="042DC23F" w14:textId="02ED9FBB" w:rsidR="00CF0BA3" w:rsidRPr="009B3729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</w:t>
            </w:r>
            <w:r w:rsid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81A661" w14:textId="71157729" w:rsidR="00CF0BA3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сравнению и группировке объектов </w:t>
            </w:r>
            <w:r w:rsid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D8B99F" w14:textId="5F8962DF" w:rsidR="00CF0BA3" w:rsidRPr="006C4ED2" w:rsidRDefault="00CF0BA3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использовать приёмы экспериментирования для познания объектов живой и неживой природы и их свойств и качеств</w:t>
            </w:r>
            <w:r w:rsid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C46441" w14:textId="34A2E30C" w:rsidR="00CF0BA3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детей применять некоторые цифровые средства, соблюдая правила их безопасного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3729" w14:paraId="7031080A" w14:textId="77777777" w:rsidTr="008322AA">
        <w:tc>
          <w:tcPr>
            <w:tcW w:w="16260" w:type="dxa"/>
            <w:gridSpan w:val="4"/>
          </w:tcPr>
          <w:p w14:paraId="18863878" w14:textId="72880635" w:rsidR="009B3729" w:rsidRPr="009B3729" w:rsidRDefault="009B3729" w:rsidP="009B3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«Математические представления»</w:t>
            </w:r>
          </w:p>
        </w:tc>
      </w:tr>
      <w:tr w:rsidR="009B3729" w14:paraId="2B6ADFE4" w14:textId="77777777" w:rsidTr="00CF0BA3">
        <w:tc>
          <w:tcPr>
            <w:tcW w:w="4065" w:type="dxa"/>
          </w:tcPr>
          <w:p w14:paraId="744D6C9E" w14:textId="77777777" w:rsid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осваивать чувственные способы ориентировки в пространстве и времени; развивать исследовательские умения.</w:t>
            </w:r>
          </w:p>
          <w:p w14:paraId="2CA1459D" w14:textId="5CC70666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</w:tc>
        <w:tc>
          <w:tcPr>
            <w:tcW w:w="4065" w:type="dxa"/>
          </w:tcPr>
          <w:p w14:paraId="0017B197" w14:textId="77777777" w:rsid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осваивать чувственные способы ориентировки в пространстве и времени; развивать исследовательские умения.</w:t>
            </w:r>
          </w:p>
          <w:p w14:paraId="6F7B074D" w14:textId="77777777" w:rsid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отношениях.</w:t>
            </w:r>
          </w:p>
          <w:p w14:paraId="41F85268" w14:textId="21BFD590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способы решения поисковых задач в самостоятельной и совместной со сверстниками и взрослыми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5" w:type="dxa"/>
          </w:tcPr>
          <w:p w14:paraId="6A4A3DD4" w14:textId="77777777" w:rsid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пространственные и временные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36354A" w14:textId="117DAAD3" w:rsid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тому подобное); совершенствовать ориентировку в пространстве и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7E265C" w14:textId="33B6B523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4065" w:type="dxa"/>
          </w:tcPr>
          <w:p w14:paraId="0C14D61B" w14:textId="77777777" w:rsid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пространственные и временные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66884D" w14:textId="77777777" w:rsidR="009B3729" w:rsidRPr="006C4ED2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14:paraId="78929BAB" w14:textId="4FB19E1E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т доказывать свои предположения, представлять совместные результаты познания</w:t>
            </w:r>
          </w:p>
        </w:tc>
      </w:tr>
      <w:tr w:rsidR="009B3729" w14:paraId="7439D4B6" w14:textId="77777777" w:rsidTr="00752DAF">
        <w:tc>
          <w:tcPr>
            <w:tcW w:w="16260" w:type="dxa"/>
            <w:gridSpan w:val="4"/>
          </w:tcPr>
          <w:p w14:paraId="3925A50E" w14:textId="559D51C5" w:rsidR="009B3729" w:rsidRPr="009B3729" w:rsidRDefault="009B3729" w:rsidP="009B3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«Окружающий мир»</w:t>
            </w:r>
          </w:p>
        </w:tc>
      </w:tr>
      <w:tr w:rsidR="009B3729" w14:paraId="515355DE" w14:textId="77777777" w:rsidTr="00E01CBC">
        <w:trPr>
          <w:trHeight w:val="4150"/>
        </w:trPr>
        <w:tc>
          <w:tcPr>
            <w:tcW w:w="4065" w:type="dxa"/>
            <w:vMerge w:val="restart"/>
          </w:tcPr>
          <w:p w14:paraId="05BCF1D0" w14:textId="77777777" w:rsidR="009B3729" w:rsidRPr="006C4ED2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362EBD85" w14:textId="77777777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исследовательские умения</w:t>
            </w:r>
          </w:p>
          <w:p w14:paraId="3A296F23" w14:textId="77777777" w:rsidR="009B3729" w:rsidRPr="006C4ED2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5E9C555F" w14:textId="77777777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 w:val="restart"/>
          </w:tcPr>
          <w:p w14:paraId="3C95654C" w14:textId="77777777" w:rsidR="009B3729" w:rsidRPr="006C4ED2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о себе и своих возможностях в познавательной деятельности с родителями и членам семьи; продолжать развивать представления детей о труде взрослого.</w:t>
            </w:r>
          </w:p>
          <w:p w14:paraId="2DE2222D" w14:textId="77777777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Развивать способы решения поисковых задач в самостоятельной и совместной со сверстниками и взрослыми деятельности</w:t>
            </w:r>
          </w:p>
          <w:p w14:paraId="2E840537" w14:textId="5745DD48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детей о своей малой родине, городе(селе),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</w:t>
            </w:r>
          </w:p>
        </w:tc>
        <w:tc>
          <w:tcPr>
            <w:tcW w:w="4065" w:type="dxa"/>
          </w:tcPr>
          <w:p w14:paraId="54BF4A97" w14:textId="77777777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деятельности.</w:t>
            </w:r>
          </w:p>
          <w:p w14:paraId="19C8D172" w14:textId="499D57C0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4065" w:type="dxa"/>
          </w:tcPr>
          <w:p w14:paraId="409E8891" w14:textId="77777777" w:rsidR="009B3729" w:rsidRPr="006C4ED2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а решении познавательных задач</w:t>
            </w:r>
          </w:p>
          <w:p w14:paraId="4817BA4F" w14:textId="002701DE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т доказывать свои предположения, представлять совместные результаты познания</w:t>
            </w:r>
          </w:p>
        </w:tc>
      </w:tr>
      <w:tr w:rsidR="009B3729" w14:paraId="6A9E8C25" w14:textId="77777777" w:rsidTr="007D79EA">
        <w:tc>
          <w:tcPr>
            <w:tcW w:w="4065" w:type="dxa"/>
            <w:vMerge/>
          </w:tcPr>
          <w:p w14:paraId="46A21523" w14:textId="77777777" w:rsidR="009B3729" w:rsidRPr="006C4ED2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</w:tcPr>
          <w:p w14:paraId="5311AE04" w14:textId="07098D44" w:rsidR="009B3729" w:rsidRPr="006C4ED2" w:rsidRDefault="009B3729" w:rsidP="009B37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30" w:type="dxa"/>
            <w:gridSpan w:val="2"/>
          </w:tcPr>
          <w:p w14:paraId="4361F612" w14:textId="77777777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ним.</w:t>
            </w:r>
          </w:p>
          <w:p w14:paraId="05536035" w14:textId="2029DE51" w:rsidR="009B3729" w:rsidRPr="006C4ED2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расширять представления детей о многообразии стран и народов мира</w:t>
            </w:r>
          </w:p>
        </w:tc>
      </w:tr>
      <w:tr w:rsidR="009B3729" w14:paraId="392B91FB" w14:textId="77777777" w:rsidTr="006C4CA1">
        <w:tc>
          <w:tcPr>
            <w:tcW w:w="16260" w:type="dxa"/>
            <w:gridSpan w:val="4"/>
          </w:tcPr>
          <w:p w14:paraId="5A8EF3CB" w14:textId="4EA374B1" w:rsidR="009B3729" w:rsidRPr="006C4ED2" w:rsidRDefault="009B3729" w:rsidP="009B3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«Природа»</w:t>
            </w:r>
          </w:p>
        </w:tc>
      </w:tr>
      <w:tr w:rsidR="009B3729" w14:paraId="4CAA6EA8" w14:textId="77777777" w:rsidTr="009B3729">
        <w:tc>
          <w:tcPr>
            <w:tcW w:w="4065" w:type="dxa"/>
            <w:vMerge w:val="restart"/>
          </w:tcPr>
          <w:p w14:paraId="7696A6B4" w14:textId="77777777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признаках, знакомить с правилами поведения по отношению к живым объектам природы. </w:t>
            </w:r>
          </w:p>
          <w:p w14:paraId="0C863550" w14:textId="77777777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неживой природе, явлениях природы и деятельности человека в природе в разные сезоны года.</w:t>
            </w:r>
          </w:p>
          <w:p w14:paraId="13B80386" w14:textId="77777777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  <w:p w14:paraId="240E6D88" w14:textId="156BEDC5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с правилами поведения по отношению к живым объектам природы</w:t>
            </w:r>
          </w:p>
        </w:tc>
        <w:tc>
          <w:tcPr>
            <w:tcW w:w="4065" w:type="dxa"/>
            <w:vMerge w:val="restart"/>
          </w:tcPr>
          <w:p w14:paraId="1688A920" w14:textId="77777777" w:rsidR="009B3729" w:rsidRPr="006C4ED2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1A319C87" w14:textId="77777777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явлениями природы и деятельностью человека в разные сезоны. </w:t>
            </w:r>
          </w:p>
          <w:p w14:paraId="7C4EACCC" w14:textId="77777777" w:rsidR="009B3729" w:rsidRPr="006C4ED2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сравнению и группировке объектов живой природы на основе признаков.</w:t>
            </w:r>
          </w:p>
          <w:p w14:paraId="588CC4A9" w14:textId="7148126E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эмоционально-положительное отношение ко всем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живым существам, желание их беречь и заботиться</w:t>
            </w:r>
          </w:p>
        </w:tc>
        <w:tc>
          <w:tcPr>
            <w:tcW w:w="4065" w:type="dxa"/>
            <w:vMerge w:val="restart"/>
          </w:tcPr>
          <w:p w14:paraId="35FB8F42" w14:textId="3EC0BDE7" w:rsidR="009B3729" w:rsidRPr="006C4ED2" w:rsidRDefault="009B3729" w:rsidP="009B37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Расширять представления о многообразии объектов живой природы, их особенностях, среде обитания и образе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разные сезоны года, их потребностях;</w:t>
            </w:r>
          </w:p>
          <w:p w14:paraId="0EB39ACA" w14:textId="0B561E04" w:rsidR="009B3729" w:rsidRPr="006C4ED2" w:rsidRDefault="009B3729" w:rsidP="009B37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группировать объекты живой природы.</w:t>
            </w:r>
          </w:p>
          <w:p w14:paraId="30A07261" w14:textId="77777777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сезонными изменениями в природе, и деятельностью человека в разные сезоны, </w:t>
            </w:r>
          </w:p>
          <w:p w14:paraId="1650CA4F" w14:textId="77777777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использовать приемы экспериментирования для познания объектов живой неживой природы и их свойств и качеств</w:t>
            </w:r>
          </w:p>
          <w:p w14:paraId="2B616176" w14:textId="346DEEB9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положительное отношение ко всем живым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существам, желание их беречь и заботиться</w:t>
            </w:r>
          </w:p>
        </w:tc>
        <w:tc>
          <w:tcPr>
            <w:tcW w:w="4065" w:type="dxa"/>
            <w:tcBorders>
              <w:bottom w:val="nil"/>
            </w:tcBorders>
          </w:tcPr>
          <w:p w14:paraId="51E4AC14" w14:textId="1B45F99F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природы.</w:t>
            </w:r>
          </w:p>
        </w:tc>
      </w:tr>
      <w:tr w:rsidR="009B3729" w14:paraId="10E4CACD" w14:textId="77777777" w:rsidTr="009B3729">
        <w:tc>
          <w:tcPr>
            <w:tcW w:w="4065" w:type="dxa"/>
            <w:vMerge/>
          </w:tcPr>
          <w:p w14:paraId="12155FF1" w14:textId="6B92B780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</w:tcPr>
          <w:p w14:paraId="590E5B12" w14:textId="798FBC24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</w:tcPr>
          <w:p w14:paraId="16C89610" w14:textId="4405E148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bottom w:val="nil"/>
            </w:tcBorders>
          </w:tcPr>
          <w:p w14:paraId="28319318" w14:textId="092D4C01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и углублять представления детей о неживой природе и ее свойствах, их использовании человеком, явлениях природы. </w:t>
            </w:r>
          </w:p>
        </w:tc>
      </w:tr>
      <w:tr w:rsidR="009B3729" w14:paraId="3EAD7D4A" w14:textId="77777777" w:rsidTr="009B3729">
        <w:tc>
          <w:tcPr>
            <w:tcW w:w="4065" w:type="dxa"/>
            <w:vMerge/>
          </w:tcPr>
          <w:p w14:paraId="613904D8" w14:textId="23C08112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</w:tcPr>
          <w:p w14:paraId="637BB932" w14:textId="2BE2D2F1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</w:tcPr>
          <w:p w14:paraId="1C7C9998" w14:textId="3E203278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bottom w:val="nil"/>
            </w:tcBorders>
          </w:tcPr>
          <w:p w14:paraId="731D1B4E" w14:textId="1D25EEF5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самостоятельность, поощрять творчество детей в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познавательно-исследовательской деятельности, избирательность познавательных интересов</w:t>
            </w:r>
          </w:p>
        </w:tc>
      </w:tr>
      <w:tr w:rsidR="009B3729" w14:paraId="1D472C33" w14:textId="77777777" w:rsidTr="009B3729">
        <w:tc>
          <w:tcPr>
            <w:tcW w:w="4065" w:type="dxa"/>
            <w:vMerge/>
          </w:tcPr>
          <w:p w14:paraId="6B39BA03" w14:textId="5A86D649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</w:tcPr>
          <w:p w14:paraId="20A200F3" w14:textId="0E978BB2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vMerge/>
          </w:tcPr>
          <w:p w14:paraId="020B277F" w14:textId="5634D64C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nil"/>
            </w:tcBorders>
          </w:tcPr>
          <w:p w14:paraId="00F6F5FA" w14:textId="7FF0BFCE" w:rsidR="009B3729" w:rsidRPr="009B3729" w:rsidRDefault="009B3729" w:rsidP="009B3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и заботливое отношения к ней, формировать представления о профессиях, связанных с природой и ее защитой</w:t>
            </w:r>
          </w:p>
        </w:tc>
      </w:tr>
    </w:tbl>
    <w:p w14:paraId="79672DAE" w14:textId="77777777" w:rsidR="00CF0BA3" w:rsidRDefault="00CF0BA3" w:rsidP="00AA03A0">
      <w:pPr>
        <w:shd w:val="clear" w:color="auto" w:fill="FFFFFF"/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5"/>
        <w:gridCol w:w="4065"/>
        <w:gridCol w:w="4065"/>
        <w:gridCol w:w="4065"/>
      </w:tblGrid>
      <w:tr w:rsidR="009B3729" w14:paraId="2192297E" w14:textId="77777777" w:rsidTr="009B3729">
        <w:tc>
          <w:tcPr>
            <w:tcW w:w="16260" w:type="dxa"/>
            <w:gridSpan w:val="4"/>
            <w:shd w:val="clear" w:color="auto" w:fill="FFF2CC" w:themeFill="accent4" w:themeFillTint="33"/>
          </w:tcPr>
          <w:p w14:paraId="3C3392C3" w14:textId="2D8B3C6A" w:rsidR="009B3729" w:rsidRDefault="009B3729" w:rsidP="00AA03A0">
            <w:pPr>
              <w:jc w:val="center"/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DC7256" w14:paraId="4742FB18" w14:textId="77777777" w:rsidTr="009B3729">
        <w:tc>
          <w:tcPr>
            <w:tcW w:w="4065" w:type="dxa"/>
          </w:tcPr>
          <w:p w14:paraId="7F4E9AC4" w14:textId="1472437C" w:rsidR="00DC7256" w:rsidRDefault="00DC7256" w:rsidP="00DC7256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65" w:type="dxa"/>
          </w:tcPr>
          <w:p w14:paraId="059442CC" w14:textId="7E93AC42" w:rsidR="00DC7256" w:rsidRDefault="00DC7256" w:rsidP="00DC7256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065" w:type="dxa"/>
          </w:tcPr>
          <w:p w14:paraId="23D34DAC" w14:textId="0244535F" w:rsidR="00DC7256" w:rsidRDefault="00DC7256" w:rsidP="00DC7256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65" w:type="dxa"/>
          </w:tcPr>
          <w:p w14:paraId="7C5796D9" w14:textId="123F0C80" w:rsidR="00DC7256" w:rsidRDefault="00DC7256" w:rsidP="00DC7256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</w:t>
            </w:r>
          </w:p>
        </w:tc>
      </w:tr>
      <w:tr w:rsidR="00DC7256" w14:paraId="7207839F" w14:textId="77777777" w:rsidTr="009A1CB0">
        <w:tc>
          <w:tcPr>
            <w:tcW w:w="16260" w:type="dxa"/>
            <w:gridSpan w:val="4"/>
          </w:tcPr>
          <w:p w14:paraId="46958B22" w14:textId="5E0594AC" w:rsidR="00DC7256" w:rsidRPr="00DC7256" w:rsidRDefault="00DC7256" w:rsidP="00AA03A0">
            <w:pPr>
              <w:jc w:val="center"/>
            </w:pPr>
            <w:r w:rsidRPr="006C4ED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Задачи по формированию словаря</w:t>
            </w:r>
          </w:p>
        </w:tc>
      </w:tr>
      <w:tr w:rsidR="00DC7256" w14:paraId="57F2065A" w14:textId="77777777" w:rsidTr="00185559">
        <w:tc>
          <w:tcPr>
            <w:tcW w:w="16260" w:type="dxa"/>
            <w:gridSpan w:val="4"/>
          </w:tcPr>
          <w:p w14:paraId="6C216379" w14:textId="796B8002" w:rsidR="00DC7256" w:rsidRPr="00DC7256" w:rsidRDefault="00DC7256" w:rsidP="00AA03A0">
            <w:pPr>
              <w:jc w:val="center"/>
              <w:rPr>
                <w:bCs/>
                <w:i/>
                <w:iCs/>
              </w:rPr>
            </w:pPr>
            <w:r w:rsidRPr="006C4ED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Обогащение словаря</w:t>
            </w:r>
          </w:p>
        </w:tc>
      </w:tr>
      <w:tr w:rsidR="009B3729" w14:paraId="761E9639" w14:textId="77777777" w:rsidTr="009B3729">
        <w:tc>
          <w:tcPr>
            <w:tcW w:w="4065" w:type="dxa"/>
          </w:tcPr>
          <w:p w14:paraId="7AEA8C06" w14:textId="5F02E0DD" w:rsidR="009B3729" w:rsidRPr="00DC7256" w:rsidRDefault="00DC7256" w:rsidP="00DC7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различать и называть: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предметов,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предметов, сходные по назначению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обобщающие слова.</w:t>
            </w:r>
          </w:p>
        </w:tc>
        <w:tc>
          <w:tcPr>
            <w:tcW w:w="4065" w:type="dxa"/>
          </w:tcPr>
          <w:p w14:paraId="720DD204" w14:textId="76B3DE10" w:rsidR="00DC7256" w:rsidRPr="00DC7256" w:rsidRDefault="00DC7256" w:rsidP="00DC7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в словарь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существительные, обозначающие профессии, глаголы, обозначающие трудовые действия. </w:t>
            </w:r>
          </w:p>
          <w:p w14:paraId="130AC083" w14:textId="645C8589" w:rsidR="009B3729" w:rsidRPr="00DC7256" w:rsidRDefault="00DC7256" w:rsidP="00DC7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определять и 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предмета, время суток,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состояние и настроение людей.</w:t>
            </w:r>
          </w:p>
        </w:tc>
        <w:tc>
          <w:tcPr>
            <w:tcW w:w="4065" w:type="dxa"/>
          </w:tcPr>
          <w:p w14:paraId="1B554380" w14:textId="797D9E35" w:rsidR="00DC7256" w:rsidRPr="00DC7256" w:rsidRDefault="00DC7256" w:rsidP="00DC7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в словарь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существительные, обозначающие профессии (каменщик, тракторист, швея); названия техники (экскаватор, комбайн);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прилагательные, обозначающие признаки предметов;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наречия, характеризующие отношение людей к труду (старательно, бережно);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глаголы, характеризующие трудовую деятельность людей. </w:t>
            </w:r>
          </w:p>
          <w:p w14:paraId="310B4C62" w14:textId="77777777" w:rsidR="00DC7256" w:rsidRPr="00DC7256" w:rsidRDefault="00DC7256" w:rsidP="00DC7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подбирать слова со сходными значениями (синонимы) и противоположными значениями (антонимы).</w:t>
            </w:r>
          </w:p>
          <w:p w14:paraId="1E881EA9" w14:textId="77777777" w:rsidR="009B3729" w:rsidRPr="00DC7256" w:rsidRDefault="009B3729" w:rsidP="00DC7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74A1C8BF" w14:textId="54F0BB08" w:rsidR="00DC7256" w:rsidRPr="00DC7256" w:rsidRDefault="00DC7256" w:rsidP="00DC7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запас слов, обозначающих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предметов, действий, признаков. </w:t>
            </w:r>
          </w:p>
          <w:p w14:paraId="7D9F4C62" w14:textId="77777777" w:rsidR="00DC7256" w:rsidRPr="00DC7256" w:rsidRDefault="00DC7256" w:rsidP="00DC7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умения использовать в речи синонимы, существительные с обобщающими значениями</w:t>
            </w:r>
          </w:p>
          <w:p w14:paraId="670CEE4B" w14:textId="63423553" w:rsidR="009B3729" w:rsidRPr="00DC7256" w:rsidRDefault="00DC7256" w:rsidP="00DC7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в словарь детей антонимы, многозначные слова.</w:t>
            </w:r>
          </w:p>
        </w:tc>
      </w:tr>
      <w:tr w:rsidR="00DC7256" w14:paraId="22F09CF6" w14:textId="77777777" w:rsidTr="00014D45">
        <w:tc>
          <w:tcPr>
            <w:tcW w:w="16260" w:type="dxa"/>
            <w:gridSpan w:val="4"/>
          </w:tcPr>
          <w:p w14:paraId="406FFAAD" w14:textId="20AB9C98" w:rsidR="00DC7256" w:rsidRPr="00DC7256" w:rsidRDefault="00DC7256" w:rsidP="00AA03A0">
            <w:pPr>
              <w:jc w:val="center"/>
              <w:rPr>
                <w:bCs/>
                <w:i/>
                <w:iCs/>
              </w:rPr>
            </w:pPr>
            <w:r w:rsidRPr="006C4ED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Активизация словаря</w:t>
            </w:r>
          </w:p>
        </w:tc>
      </w:tr>
      <w:tr w:rsidR="00DC7256" w14:paraId="7C9F759B" w14:textId="77777777" w:rsidTr="009B3729">
        <w:tc>
          <w:tcPr>
            <w:tcW w:w="4065" w:type="dxa"/>
          </w:tcPr>
          <w:p w14:paraId="5D9339FE" w14:textId="77777777" w:rsidR="00DC7256" w:rsidRPr="006C4ED2" w:rsidRDefault="00DC7256" w:rsidP="00DC7256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Активизировать в речи слова, обозначающие названия предметов ближайшего окружения.</w:t>
            </w:r>
          </w:p>
          <w:p w14:paraId="03C2423E" w14:textId="77777777" w:rsidR="00DC7256" w:rsidRDefault="00DC7256" w:rsidP="00DC7256">
            <w:pPr>
              <w:jc w:val="both"/>
            </w:pPr>
          </w:p>
        </w:tc>
        <w:tc>
          <w:tcPr>
            <w:tcW w:w="4065" w:type="dxa"/>
          </w:tcPr>
          <w:p w14:paraId="4E73F2D4" w14:textId="42F7C1AE" w:rsidR="00DC7256" w:rsidRPr="00DC7256" w:rsidRDefault="00DC7256" w:rsidP="00DC7256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 детей умения использовать в 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существительные, обозначающие названия частей и деталей предметов, прилагательные, обозначающие свойства предметов,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4065" w:type="dxa"/>
          </w:tcPr>
          <w:p w14:paraId="51379298" w14:textId="0F29E385" w:rsidR="00DC7256" w:rsidRPr="00DC7256" w:rsidRDefault="00DC7256" w:rsidP="00DC7256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 детей умение правильно, точно по смыслу употреблять в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существительные, прилагательные,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глаголы, наречия, предлоги,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существительные с обобщающим значением (строитель, хлебороб).</w:t>
            </w:r>
          </w:p>
        </w:tc>
        <w:tc>
          <w:tcPr>
            <w:tcW w:w="4065" w:type="dxa"/>
          </w:tcPr>
          <w:p w14:paraId="5BFFBA6B" w14:textId="78136B4B" w:rsidR="00DC7256" w:rsidRDefault="00DC7256" w:rsidP="00DC7256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умение использовать разные части речи точно по смыслу.</w:t>
            </w:r>
          </w:p>
        </w:tc>
      </w:tr>
      <w:tr w:rsidR="00DC7256" w14:paraId="4BC86CC7" w14:textId="77777777" w:rsidTr="000811DB">
        <w:tc>
          <w:tcPr>
            <w:tcW w:w="16260" w:type="dxa"/>
            <w:gridSpan w:val="4"/>
          </w:tcPr>
          <w:p w14:paraId="344EBD7E" w14:textId="44EBEA17" w:rsidR="00DC7256" w:rsidRPr="00DC7256" w:rsidRDefault="00DC7256" w:rsidP="00AA03A0">
            <w:pPr>
              <w:jc w:val="center"/>
              <w:rPr>
                <w:b/>
                <w:bCs/>
              </w:rPr>
            </w:pPr>
            <w:r w:rsidRPr="006C4E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 по развитию звуковой культуры речи</w:t>
            </w:r>
          </w:p>
        </w:tc>
      </w:tr>
      <w:tr w:rsidR="00DC7256" w14:paraId="44A394ED" w14:textId="77777777" w:rsidTr="009B3729">
        <w:tc>
          <w:tcPr>
            <w:tcW w:w="4065" w:type="dxa"/>
          </w:tcPr>
          <w:p w14:paraId="716624C7" w14:textId="7BC0E5BB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закреплять у детей умение внятно произносить в словах все гласные и согласные звуки, кроме шипящих и сонорных. </w:t>
            </w:r>
          </w:p>
          <w:p w14:paraId="769DDBED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Вырабатывать правильный темп речи, интонационную выразительность.</w:t>
            </w:r>
          </w:p>
          <w:p w14:paraId="2DFDEAD2" w14:textId="210B1A32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закреплять умение отчетливо произносить слова и короткие фразы.</w:t>
            </w:r>
          </w:p>
        </w:tc>
        <w:tc>
          <w:tcPr>
            <w:tcW w:w="4065" w:type="dxa"/>
          </w:tcPr>
          <w:p w14:paraId="4E955685" w14:textId="323A3856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</w:t>
            </w:r>
          </w:p>
          <w:p w14:paraId="52250A0D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интонационную выразительность речи.</w:t>
            </w:r>
          </w:p>
          <w:p w14:paraId="71FF777A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</w:p>
          <w:p w14:paraId="01265495" w14:textId="70976C98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работу по развитию фонематического слуха: учить различать на слух и называть слова с определенным звуком.</w:t>
            </w:r>
          </w:p>
        </w:tc>
        <w:tc>
          <w:tcPr>
            <w:tcW w:w="4065" w:type="dxa"/>
          </w:tcPr>
          <w:p w14:paraId="7B4880E8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Закреплять правильное, отчетливое произношение всех звуков родного языка. </w:t>
            </w:r>
          </w:p>
          <w:p w14:paraId="27864ED3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детей различать на слух и отчетливо произносить часто смешиваемые звуки (с-ш, ж-з)</w:t>
            </w:r>
          </w:p>
          <w:p w14:paraId="754BD303" w14:textId="7E900964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Отрабатывать интонационную выразительность речи.</w:t>
            </w:r>
          </w:p>
          <w:p w14:paraId="368786E3" w14:textId="78EB17E4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развивать фонематический слух. Учить определять место звука в слове.</w:t>
            </w:r>
          </w:p>
        </w:tc>
        <w:tc>
          <w:tcPr>
            <w:tcW w:w="4065" w:type="dxa"/>
          </w:tcPr>
          <w:p w14:paraId="2905E72D" w14:textId="76C52C79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Совершенствовать умение различать на слух и в произношении все звуки родного языка. </w:t>
            </w:r>
          </w:p>
          <w:p w14:paraId="62826AD5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интонационную сторону речи (мелодика, ритм, тембр, сила голоса, темп).</w:t>
            </w:r>
          </w:p>
          <w:p w14:paraId="40496424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Отрабатывать дикцию: учить детей внятно и отчетливо произносить слова и словосочетания с естественной интонацией.</w:t>
            </w:r>
          </w:p>
          <w:p w14:paraId="084E7322" w14:textId="29BBDAC1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</w:t>
            </w:r>
          </w:p>
        </w:tc>
      </w:tr>
      <w:tr w:rsidR="00DC7256" w14:paraId="23C747CE" w14:textId="77777777" w:rsidTr="004333FD">
        <w:tc>
          <w:tcPr>
            <w:tcW w:w="16260" w:type="dxa"/>
            <w:gridSpan w:val="4"/>
          </w:tcPr>
          <w:p w14:paraId="404B4C9F" w14:textId="27072562" w:rsidR="00DC7256" w:rsidRPr="00DC7256" w:rsidRDefault="00DC7256" w:rsidP="00AA03A0">
            <w:pPr>
              <w:jc w:val="center"/>
              <w:rPr>
                <w:b/>
                <w:bCs/>
              </w:rPr>
            </w:pPr>
            <w:r w:rsidRPr="006C4E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Задачи по развитию грамматического строя речи</w:t>
            </w:r>
          </w:p>
        </w:tc>
      </w:tr>
      <w:tr w:rsidR="00DC7256" w14:paraId="56D67C5E" w14:textId="77777777" w:rsidTr="009B3729">
        <w:tc>
          <w:tcPr>
            <w:tcW w:w="4065" w:type="dxa"/>
          </w:tcPr>
          <w:p w14:paraId="74B6E51F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</w:p>
          <w:p w14:paraId="18324C63" w14:textId="30C0F5E5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1.формировать у детей умения согласовывать слова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роде, числе, падеже; </w:t>
            </w:r>
          </w:p>
          <w:p w14:paraId="34AD4BC0" w14:textId="19B8E246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2.использовать в речи имена существительные в</w:t>
            </w:r>
            <w:r w:rsid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форме единственного и множественного числа, обозначающие животных и их детенышей;</w:t>
            </w:r>
            <w:r w:rsid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существительных в форме множественного числа в родительном падеже; </w:t>
            </w:r>
          </w:p>
          <w:p w14:paraId="773FC629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правильно употреблять существительные с предлогами.</w:t>
            </w:r>
          </w:p>
          <w:p w14:paraId="64A202B0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</w:p>
          <w:p w14:paraId="364DF414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 детей умение пользоваться в речи разными способами словообразования.</w:t>
            </w:r>
          </w:p>
          <w:p w14:paraId="67996A72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умение составлять предложения с однородными членами. </w:t>
            </w:r>
          </w:p>
          <w:p w14:paraId="039586B0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2D116D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6DF8B6BF" w14:textId="3208046C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умения:</w:t>
            </w:r>
            <w:r w:rsid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</w:t>
            </w:r>
          </w:p>
          <w:p w14:paraId="7987A2FC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умение правильно использовать предлоги в речи; правильно понимать и употреблять предлоги с пространственным значением (в, под, между, около).</w:t>
            </w:r>
          </w:p>
          <w:p w14:paraId="6384A970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умение правильно употреблять формы повелительного наклонения глаголов.</w:t>
            </w:r>
          </w:p>
          <w:p w14:paraId="73650C52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образовывать названия предметов посуды</w:t>
            </w:r>
          </w:p>
          <w:p w14:paraId="06968F71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Продолжать формировать у детей умение правильно согласовывать слова в предложении.</w:t>
            </w:r>
          </w:p>
          <w:p w14:paraId="7F027516" w14:textId="59099A05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умения использовать простые сложносочинённые и сложноподчинённые предложения</w:t>
            </w:r>
          </w:p>
        </w:tc>
        <w:tc>
          <w:tcPr>
            <w:tcW w:w="4065" w:type="dxa"/>
          </w:tcPr>
          <w:p w14:paraId="30D98360" w14:textId="5E160B7F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умение детей согласовывать в предложении</w:t>
            </w:r>
            <w:r w:rsid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существительные с числительными, </w:t>
            </w:r>
          </w:p>
          <w:p w14:paraId="2391CC00" w14:textId="0DCE0F26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существительные с прилагательным, </w:t>
            </w:r>
          </w:p>
          <w:p w14:paraId="2B4BD279" w14:textId="543F5839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образовывать множественное число существительных, обозначающих детенышей животных. </w:t>
            </w:r>
          </w:p>
          <w:p w14:paraId="358E114A" w14:textId="1D287520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умения пользоваться несклоняемыми существительными (метро)</w:t>
            </w:r>
          </w:p>
          <w:p w14:paraId="263A2118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</w:p>
          <w:p w14:paraId="1F146E10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образовывать по образцу однокоренные слова (кот-котенок-котище), </w:t>
            </w:r>
          </w:p>
          <w:p w14:paraId="6DCF1535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образовывать существительные с увеличительными, уменьшительными, ласкательными суффиксами и улавливать оттенки в значении слов.</w:t>
            </w:r>
          </w:p>
          <w:p w14:paraId="3C6D7157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с разными способами образования слов.</w:t>
            </w:r>
          </w:p>
          <w:p w14:paraId="0DAF7028" w14:textId="27481015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  <w:p w14:paraId="1C52BBD0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4134C508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Закреплять умение согласовывать</w:t>
            </w:r>
          </w:p>
          <w:p w14:paraId="20778BEA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существительные с числительными, </w:t>
            </w:r>
          </w:p>
          <w:p w14:paraId="533AF812" w14:textId="53CDED0A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существительные с</w:t>
            </w:r>
            <w:r w:rsid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прилагательными.</w:t>
            </w:r>
          </w:p>
          <w:p w14:paraId="1B5B4B61" w14:textId="678FC611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умение образовывать</w:t>
            </w:r>
            <w:r w:rsid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глаголы с приставками</w:t>
            </w:r>
            <w:r w:rsid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существительные с суффиксами, </w:t>
            </w:r>
            <w:r w:rsid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сравнительную и превосходную степени имен прилагательных.</w:t>
            </w:r>
          </w:p>
          <w:p w14:paraId="18677DAA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умение детей образовывать однокоренные слова</w:t>
            </w:r>
          </w:p>
          <w:p w14:paraId="554CA9CA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умение детей использовать в речи сложные предложения разных видов.</w:t>
            </w:r>
          </w:p>
          <w:p w14:paraId="2CFBE6EA" w14:textId="77777777" w:rsidR="00DC7256" w:rsidRPr="00DC7256" w:rsidRDefault="00DC7256" w:rsidP="00DC7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7C4" w14:paraId="5BCDB30A" w14:textId="77777777" w:rsidTr="00C90A05">
        <w:tc>
          <w:tcPr>
            <w:tcW w:w="16260" w:type="dxa"/>
            <w:gridSpan w:val="4"/>
          </w:tcPr>
          <w:p w14:paraId="4BECF05B" w14:textId="04DFA09F" w:rsidR="005C37C4" w:rsidRPr="005C37C4" w:rsidRDefault="005C37C4" w:rsidP="00AA03A0">
            <w:pPr>
              <w:jc w:val="center"/>
              <w:rPr>
                <w:b/>
                <w:bCs/>
              </w:rPr>
            </w:pPr>
            <w:r w:rsidRPr="006C4ED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Задачи по развитию связной речи</w:t>
            </w:r>
          </w:p>
        </w:tc>
      </w:tr>
      <w:tr w:rsidR="00DC7256" w14:paraId="753A6BE2" w14:textId="77777777" w:rsidTr="009B3729">
        <w:tc>
          <w:tcPr>
            <w:tcW w:w="4065" w:type="dxa"/>
          </w:tcPr>
          <w:p w14:paraId="2ECA4230" w14:textId="739B0E05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закреплять у детей умение отвечать на вопросы педагога при рассматривании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предметов, картин, иллюстраций; </w:t>
            </w:r>
          </w:p>
          <w:p w14:paraId="38EB0212" w14:textId="0A08ECC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закреплять умение свободно вступать в общение со взрослыми и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B674E1" w14:textId="137056E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Закреплять пользоваться простыми формулами речевого этикета.  </w:t>
            </w:r>
          </w:p>
          <w:p w14:paraId="17AEC936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умение повторять за педагогом рассказ из 3-4 предложений об игрушке или по содержанию картины,</w:t>
            </w:r>
          </w:p>
          <w:p w14:paraId="2769DE8E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Побуждать участвовать в драматизации отрывков из знакомых сказок.</w:t>
            </w:r>
          </w:p>
          <w:p w14:paraId="238BC16F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Подводить детей к пересказыванию литературных произведений</w:t>
            </w:r>
          </w:p>
          <w:p w14:paraId="43887C9E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воспроизводить текст знакомой сказки или короткого рассказа сначала по вопросам педагога, а затем совместно с ним</w:t>
            </w:r>
          </w:p>
          <w:p w14:paraId="077CBF44" w14:textId="77777777" w:rsidR="00DC7256" w:rsidRPr="005C37C4" w:rsidRDefault="00DC7256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2E7319C8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совершенствовать диалогическую речь детей. </w:t>
            </w:r>
          </w:p>
          <w:p w14:paraId="23A47C97" w14:textId="7140CC82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 детей умение поддерживать беседу: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задавать вопросы по поводу предметов, их качеств, действий с ними, взаимоотношений с окружающими, правильно по форме и содержанию отвечать на вопросы</w:t>
            </w:r>
          </w:p>
          <w:p w14:paraId="27741365" w14:textId="1F9D5752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коммуникативно-речевые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дошкольников (умение вступить, поддержать и завершить общение)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18CDA7" w14:textId="722BA959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культуру общения: формирование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умений приветствовать родных, знакомых, детей по группе. </w:t>
            </w:r>
          </w:p>
          <w:p w14:paraId="38BF00DB" w14:textId="379D841F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формулы речевого этикета при ответе по телефону, при вступлении в разговор с незнакомыми людьми, при встрече гостей.</w:t>
            </w:r>
          </w:p>
          <w:p w14:paraId="12909320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стремление детей рассказывать о своих наблюдениях, переживаниях;</w:t>
            </w:r>
          </w:p>
          <w:p w14:paraId="63301066" w14:textId="77777777" w:rsid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стремление детей пересказывать небольшие сказки и рассказы, знакомые детям и вновь прочитанные</w:t>
            </w:r>
          </w:p>
          <w:p w14:paraId="0F10DCC0" w14:textId="16DC171F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Поддерживать стремление составлять по образцу небольшие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рассказы о: предмете, игрушке, по содержанию сюжетной картины.</w:t>
            </w:r>
          </w:p>
          <w:p w14:paraId="14F1732A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C251AB" w14:textId="77777777" w:rsidR="00DC7256" w:rsidRPr="005C37C4" w:rsidRDefault="00DC7256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0035A8C4" w14:textId="1B9453BE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Совершенствовать диалогическую и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монологическую формы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речи.</w:t>
            </w:r>
          </w:p>
          <w:p w14:paraId="64803DB9" w14:textId="34981771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умения поддерживать непринужденную беседу,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задавать вопросы, правильно отвечать на вопросы педагога и детей; объединять в распространенном ответе реплики других детей,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отвечать на один и тот же вопрос по-разному (кратко и распространенно).</w:t>
            </w:r>
          </w:p>
          <w:p w14:paraId="26CCD1DA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Закреплять умение </w:t>
            </w:r>
          </w:p>
          <w:p w14:paraId="1A9B6466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участвовать в общей беседе,</w:t>
            </w:r>
          </w:p>
          <w:p w14:paraId="56676C7A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внимательно слушать собеседника, не перебивать его, не отвлекаться.</w:t>
            </w:r>
          </w:p>
          <w:p w14:paraId="58B972D7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формировать у детей</w:t>
            </w:r>
          </w:p>
          <w:p w14:paraId="5D7778DF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использовать разнообразные формулы речевого этикета, употреблять их без напоминания;</w:t>
            </w:r>
          </w:p>
          <w:p w14:paraId="193C5F38" w14:textId="39A1DFEF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</w:t>
            </w:r>
          </w:p>
          <w:p w14:paraId="3C1D94D3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вмешиваться в разговор взрослых</w:t>
            </w:r>
          </w:p>
          <w:p w14:paraId="55E3464E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Поощрять разговоры детей по поводу игр, прочитанных книг, просмотренных фильмов.</w:t>
            </w:r>
          </w:p>
          <w:p w14:paraId="0B0D0E82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умение составлять небольшие рассказы творческого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характера по теме, предложенной педагогом.</w:t>
            </w:r>
          </w:p>
          <w:p w14:paraId="7EC6E49F" w14:textId="1218AD4B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</w:t>
            </w:r>
          </w:p>
          <w:p w14:paraId="54C3EF47" w14:textId="2F3D98E8" w:rsidR="00DC7256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</w:t>
            </w:r>
          </w:p>
        </w:tc>
        <w:tc>
          <w:tcPr>
            <w:tcW w:w="4065" w:type="dxa"/>
          </w:tcPr>
          <w:p w14:paraId="0098E13A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диалогическую и монологическую формы речи.</w:t>
            </w:r>
          </w:p>
          <w:p w14:paraId="040515C9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умение отвечать на вопросы и задавать их.</w:t>
            </w:r>
          </w:p>
          <w:p w14:paraId="52217DD6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развивать коммуникативно-речевые умения</w:t>
            </w:r>
          </w:p>
          <w:p w14:paraId="1ECC21AF" w14:textId="7FE157E5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культуру речевого 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34EEA0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  <w:p w14:paraId="41B31E81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Совершенствовать умение составлять рассказы о предмете, по картине, по серии сюжетных картинок. </w:t>
            </w:r>
          </w:p>
          <w:p w14:paraId="0FA6256A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учить детей составлять небольшие рассказы из личного опыта, творческие рассказы без наглядного материала. </w:t>
            </w:r>
          </w:p>
          <w:p w14:paraId="4225EFD2" w14:textId="02F5DEE9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умение составлять рассказы и небольшие сказки</w:t>
            </w:r>
          </w:p>
          <w:p w14:paraId="7BBF4EAE" w14:textId="446E2055" w:rsidR="00DC7256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учить детей самостоятельно, выразительно, последовательно, без повторов передавать содержание литературного текста, использовать в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пересказе выразительные средства, характерные для произведения</w:t>
            </w:r>
          </w:p>
        </w:tc>
      </w:tr>
      <w:tr w:rsidR="005C37C4" w14:paraId="6812901E" w14:textId="77777777" w:rsidTr="00A61159">
        <w:tc>
          <w:tcPr>
            <w:tcW w:w="16260" w:type="dxa"/>
            <w:gridSpan w:val="4"/>
          </w:tcPr>
          <w:p w14:paraId="40646F67" w14:textId="296ACD08" w:rsidR="005C37C4" w:rsidRDefault="005C37C4" w:rsidP="00AA03A0">
            <w:pPr>
              <w:jc w:val="center"/>
            </w:pPr>
            <w:bookmarkStart w:id="0" w:name="_1.5_Задачи_по"/>
            <w:bookmarkEnd w:id="0"/>
            <w:r w:rsidRPr="006C4ED2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  <w:t>Задачи по подготовке детей к обучению грамоте</w:t>
            </w:r>
          </w:p>
        </w:tc>
      </w:tr>
      <w:tr w:rsidR="00DC7256" w14:paraId="26BF7085" w14:textId="77777777" w:rsidTr="009B3729">
        <w:tc>
          <w:tcPr>
            <w:tcW w:w="4065" w:type="dxa"/>
          </w:tcPr>
          <w:p w14:paraId="3C8356DE" w14:textId="532E9B24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детей с терминами «слово», «звук» в практическом плане.</w:t>
            </w:r>
          </w:p>
          <w:p w14:paraId="15A8669B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вслушиваться в звучание слова.</w:t>
            </w:r>
          </w:p>
          <w:p w14:paraId="5D6D4477" w14:textId="77777777" w:rsidR="00DC7256" w:rsidRPr="005C37C4" w:rsidRDefault="00DC7256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10E2170A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знакомить с терминами «слово», «звук» практически. Учить понимать и употреблять эти слова при выполнении упражнений, в речевых играх</w:t>
            </w:r>
          </w:p>
          <w:p w14:paraId="50FBDE26" w14:textId="19BCD9C0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детей с тем, что слова: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состоят из звуков, звучат по-разному и сходно, звуки в слове произносятся в определенной последовательности; могут быть разные по длительности звучания (короткие и длинные)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8626A1" w14:textId="7CFA59FC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рмировать умения различать на слух твердые и мягкие согласные (без выделения терминов)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E882B0" w14:textId="16A4BB06" w:rsidR="00DC7256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умения различать на слух твёрдые и мягкие согласные (без выделения терминов);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и изолированно произносить первый звук в слове;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называть слова с заданным звуком; выделять голосом звук в слове: произносить заданный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звук протяжно, громче, четче, чем он произносится обычно, называть изолированно.</w:t>
            </w:r>
          </w:p>
        </w:tc>
        <w:tc>
          <w:tcPr>
            <w:tcW w:w="4065" w:type="dxa"/>
          </w:tcPr>
          <w:p w14:paraId="435EEE17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Познакомить детей со словесным составом предложения</w:t>
            </w:r>
          </w:p>
          <w:p w14:paraId="2BE0C797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Познакомить детей со звуковым составом слова.</w:t>
            </w:r>
          </w:p>
          <w:p w14:paraId="6955C086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словесное ударение и определять его место в структуре слова.</w:t>
            </w:r>
          </w:p>
          <w:p w14:paraId="19C7B843" w14:textId="5C3D1CC6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детей умение производить анализ слов различной звуковой структуры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EA84A3" w14:textId="1E346CC2" w:rsidR="00DC7256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детей 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выделяемые звуки (гласные, твердый согласный, мягкий согласный, ударный гласный, безударный гласный звук),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употреблять соответствующие термины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5" w:type="dxa"/>
          </w:tcPr>
          <w:p w14:paraId="11FF0885" w14:textId="39188AB4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составлении предложений из 2-4 слов, членении простых предложений на слова с указанием их последовательности.</w:t>
            </w:r>
          </w:p>
          <w:p w14:paraId="57BA7F28" w14:textId="08362B1E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детей 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делить слова на слоги, составлять слова из слогов, делить на слоги трехсложные слова с открытыми слогами;</w:t>
            </w:r>
          </w:p>
          <w:p w14:paraId="28AD0809" w14:textId="77777777" w:rsidR="005C37C4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детей с буквами;</w:t>
            </w:r>
          </w:p>
          <w:p w14:paraId="44EF2DDE" w14:textId="1EE6F83A" w:rsidR="00DC7256" w:rsidRPr="005C37C4" w:rsidRDefault="005C37C4" w:rsidP="005C37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детей умение читать: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слоги, слова, простые предложения из 2-3 слов.</w:t>
            </w:r>
          </w:p>
        </w:tc>
      </w:tr>
      <w:tr w:rsidR="005C37C4" w14:paraId="28CE3A62" w14:textId="77777777" w:rsidTr="00815EC5">
        <w:tc>
          <w:tcPr>
            <w:tcW w:w="16260" w:type="dxa"/>
            <w:gridSpan w:val="4"/>
          </w:tcPr>
          <w:p w14:paraId="54ADC0E7" w14:textId="4079BDFA" w:rsidR="005C37C4" w:rsidRDefault="005C37C4" w:rsidP="00AA03A0">
            <w:pPr>
              <w:jc w:val="center"/>
            </w:pPr>
            <w:r w:rsidRPr="006C4ED2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  <w:t>Задачи по формированию интереса к художественной литературе</w:t>
            </w:r>
          </w:p>
        </w:tc>
      </w:tr>
      <w:tr w:rsidR="002644B7" w14:paraId="4A3EE89A" w14:textId="77777777" w:rsidTr="002644B7">
        <w:tc>
          <w:tcPr>
            <w:tcW w:w="4065" w:type="dxa"/>
            <w:vMerge w:val="restart"/>
          </w:tcPr>
          <w:p w14:paraId="0D4BC565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стихотворения).</w:t>
            </w:r>
          </w:p>
          <w:p w14:paraId="2EE0734F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навык совместного слушания выразительного чтения и рассказывания (с наглядным сопровождением и без него).</w:t>
            </w:r>
          </w:p>
          <w:p w14:paraId="73B45957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рассказах).</w:t>
            </w:r>
          </w:p>
          <w:p w14:paraId="68D44EEC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      </w:r>
          </w:p>
          <w:p w14:paraId="33E4985D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  <w:p w14:paraId="7448A9C4" w14:textId="63B5FF73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общение детей друг с другом и с педагогом в процессе совместного рассматривания книжек-картинок, иллюстраций.</w:t>
            </w:r>
          </w:p>
        </w:tc>
        <w:tc>
          <w:tcPr>
            <w:tcW w:w="4065" w:type="dxa"/>
            <w:vMerge w:val="restart"/>
          </w:tcPr>
          <w:p w14:paraId="229FC76E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сказки о животных, волшебные сказки) и художественной литературы (авторские сказки, рассказы, стихотворения);</w:t>
            </w:r>
          </w:p>
          <w:p w14:paraId="66B29AF4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основные особенности жанров литературных произведений.</w:t>
            </w:r>
          </w:p>
          <w:p w14:paraId="6CEF743B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Привлекать внимание детей к ритму поэтической речи, образным характеристикам предметов и явлений.</w:t>
            </w:r>
          </w:p>
          <w:p w14:paraId="1F7723E3" w14:textId="77777777" w:rsidR="002644B7" w:rsidRDefault="002644B7" w:rsidP="002644B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способность воспринимать содержание и форму художественных произведений: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в повествовании, понимать главные характеристики героев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8136AC" w14:textId="77777777" w:rsidR="002644B7" w:rsidRDefault="002644B7" w:rsidP="002644B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художественно-речевые и исполнительские умения: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A5B3D9" w14:textId="266C22D6" w:rsidR="002644B7" w:rsidRPr="002644B7" w:rsidRDefault="002644B7" w:rsidP="002644B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4065" w:type="dxa"/>
            <w:vMerge w:val="restart"/>
          </w:tcPr>
          <w:p w14:paraId="525D975B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стихотворения).</w:t>
            </w:r>
          </w:p>
          <w:p w14:paraId="78B59BC0" w14:textId="4B30842B" w:rsidR="002644B7" w:rsidRPr="002644B7" w:rsidRDefault="002644B7" w:rsidP="002644B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представления о некоторых жанровых, композиционных, языковых особенностях произведений: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поговорка, загадка, считалка, скороговорка, народная сказка, рассказ, стихотворение.</w:t>
            </w:r>
          </w:p>
          <w:p w14:paraId="6A24FF4C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избирательное отношение к известным произведениям фольклора и художественной литературы,</w:t>
            </w:r>
          </w:p>
          <w:p w14:paraId="2862EBD7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инициативу детей в выборе произведений для совместного слушания (в том числе и повторное).</w:t>
            </w:r>
          </w:p>
          <w:p w14:paraId="75FE59CA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интерес к произведениям познавательного характера.</w:t>
            </w:r>
          </w:p>
          <w:p w14:paraId="39C78D8C" w14:textId="7777777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персонажем).</w:t>
            </w:r>
          </w:p>
          <w:p w14:paraId="4B35CB28" w14:textId="23DAA2B0" w:rsidR="002644B7" w:rsidRPr="002644B7" w:rsidRDefault="002644B7" w:rsidP="002644B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образность речи и словесное творчество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выделять из текста образные единицы, понимать их значение,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составлять короткие рассказы по потешке, прибаутке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1308EF" w14:textId="14B093E3" w:rsidR="002644B7" w:rsidRPr="002644B7" w:rsidRDefault="002644B7" w:rsidP="002644B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Углублять восприятие содержания и формы произведений: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характера персонажа с опорой на его портрет, поступки, мотивы поведения;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средства раскрытия образа; ритм в поэтическом тексте.</w:t>
            </w:r>
          </w:p>
          <w:p w14:paraId="2CEA6AB1" w14:textId="4DCC5B0E" w:rsidR="002644B7" w:rsidRPr="002644B7" w:rsidRDefault="002644B7" w:rsidP="002644B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Совершенствовать художественно-речевые и исполнительские умения: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выразительное чтение наизусть потешек, прибауток, стихотворений;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выразительное чтение по ролям в инсценировках;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пересказ близко к тексту</w:t>
            </w:r>
          </w:p>
          <w:p w14:paraId="49F1582F" w14:textId="380BE4EA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иллюстраций разных художников к одному и тому же произведению</w:t>
            </w:r>
          </w:p>
        </w:tc>
        <w:tc>
          <w:tcPr>
            <w:tcW w:w="4065" w:type="dxa"/>
            <w:tcBorders>
              <w:bottom w:val="nil"/>
            </w:tcBorders>
          </w:tcPr>
          <w:p w14:paraId="4AD0E06F" w14:textId="618FF622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Знакомить с разнообразными по жанру и тематике художественными произведениями.</w:t>
            </w:r>
          </w:p>
        </w:tc>
      </w:tr>
      <w:tr w:rsidR="002644B7" w14:paraId="24CF6747" w14:textId="77777777" w:rsidTr="002644B7">
        <w:tc>
          <w:tcPr>
            <w:tcW w:w="4065" w:type="dxa"/>
            <w:vMerge/>
            <w:vAlign w:val="center"/>
          </w:tcPr>
          <w:p w14:paraId="0AD5E4EC" w14:textId="1EE333ED" w:rsidR="002644B7" w:rsidRDefault="002644B7" w:rsidP="002644B7">
            <w:pPr>
              <w:jc w:val="center"/>
            </w:pPr>
          </w:p>
        </w:tc>
        <w:tc>
          <w:tcPr>
            <w:tcW w:w="4065" w:type="dxa"/>
            <w:vMerge/>
          </w:tcPr>
          <w:p w14:paraId="4ABBE5CF" w14:textId="1F83E974" w:rsidR="002644B7" w:rsidRDefault="002644B7" w:rsidP="002644B7">
            <w:pPr>
              <w:jc w:val="both"/>
            </w:pPr>
          </w:p>
        </w:tc>
        <w:tc>
          <w:tcPr>
            <w:tcW w:w="4065" w:type="dxa"/>
            <w:vMerge/>
          </w:tcPr>
          <w:p w14:paraId="256C1942" w14:textId="781ED851" w:rsidR="002644B7" w:rsidRDefault="002644B7" w:rsidP="002644B7">
            <w:pPr>
              <w:jc w:val="center"/>
            </w:pPr>
          </w:p>
        </w:tc>
        <w:tc>
          <w:tcPr>
            <w:tcW w:w="4065" w:type="dxa"/>
            <w:tcBorders>
              <w:top w:val="nil"/>
              <w:bottom w:val="nil"/>
            </w:tcBorders>
          </w:tcPr>
          <w:p w14:paraId="3F11B166" w14:textId="38E86D55" w:rsidR="002644B7" w:rsidRPr="002644B7" w:rsidRDefault="002644B7" w:rsidP="002644B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литературная сказка,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стихотворение,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басня,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пословица,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небылица,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былина.</w:t>
            </w:r>
          </w:p>
        </w:tc>
      </w:tr>
      <w:tr w:rsidR="002644B7" w14:paraId="605B552B" w14:textId="77777777" w:rsidTr="002644B7">
        <w:tc>
          <w:tcPr>
            <w:tcW w:w="4065" w:type="dxa"/>
            <w:vMerge/>
            <w:vAlign w:val="center"/>
          </w:tcPr>
          <w:p w14:paraId="5D7D7978" w14:textId="0995D0EC" w:rsidR="002644B7" w:rsidRDefault="002644B7" w:rsidP="002644B7">
            <w:pPr>
              <w:jc w:val="center"/>
            </w:pPr>
          </w:p>
        </w:tc>
        <w:tc>
          <w:tcPr>
            <w:tcW w:w="4065" w:type="dxa"/>
            <w:vMerge/>
            <w:vAlign w:val="center"/>
          </w:tcPr>
          <w:p w14:paraId="31A9D54C" w14:textId="27B8B8DF" w:rsidR="002644B7" w:rsidRDefault="002644B7" w:rsidP="002644B7">
            <w:pPr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5B68A33E" w14:textId="630F66B7" w:rsidR="002644B7" w:rsidRDefault="002644B7" w:rsidP="002644B7">
            <w:pPr>
              <w:jc w:val="center"/>
            </w:pPr>
          </w:p>
        </w:tc>
        <w:tc>
          <w:tcPr>
            <w:tcW w:w="4065" w:type="dxa"/>
            <w:tcBorders>
              <w:top w:val="nil"/>
              <w:bottom w:val="nil"/>
            </w:tcBorders>
          </w:tcPr>
          <w:p w14:paraId="584B6B2C" w14:textId="648EBCC6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избирательные интересы детей к произведениям определенного жанра и тематики.</w:t>
            </w:r>
          </w:p>
        </w:tc>
      </w:tr>
      <w:tr w:rsidR="002644B7" w14:paraId="4904F60A" w14:textId="77777777" w:rsidTr="002644B7">
        <w:tc>
          <w:tcPr>
            <w:tcW w:w="4065" w:type="dxa"/>
            <w:vMerge/>
            <w:vAlign w:val="center"/>
          </w:tcPr>
          <w:p w14:paraId="153CEBD3" w14:textId="1887487B" w:rsidR="002644B7" w:rsidRDefault="002644B7" w:rsidP="002644B7">
            <w:pPr>
              <w:jc w:val="center"/>
            </w:pPr>
          </w:p>
        </w:tc>
        <w:tc>
          <w:tcPr>
            <w:tcW w:w="4065" w:type="dxa"/>
            <w:vMerge/>
            <w:vAlign w:val="center"/>
          </w:tcPr>
          <w:p w14:paraId="5D2FBBC4" w14:textId="62EAADAD" w:rsidR="002644B7" w:rsidRDefault="002644B7" w:rsidP="002644B7">
            <w:pPr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0B433E4D" w14:textId="62A2B2A9" w:rsidR="002644B7" w:rsidRDefault="002644B7" w:rsidP="002644B7">
            <w:pPr>
              <w:jc w:val="center"/>
            </w:pPr>
          </w:p>
        </w:tc>
        <w:tc>
          <w:tcPr>
            <w:tcW w:w="4065" w:type="dxa"/>
            <w:tcBorders>
              <w:top w:val="nil"/>
              <w:bottom w:val="nil"/>
            </w:tcBorders>
            <w:vAlign w:val="center"/>
          </w:tcPr>
          <w:p w14:paraId="2DB9B942" w14:textId="77777777" w:rsidR="002644B7" w:rsidRDefault="002644B7" w:rsidP="002644B7">
            <w:pPr>
              <w:jc w:val="both"/>
            </w:pPr>
          </w:p>
        </w:tc>
      </w:tr>
      <w:tr w:rsidR="002644B7" w14:paraId="2C9C0914" w14:textId="77777777" w:rsidTr="002644B7">
        <w:tc>
          <w:tcPr>
            <w:tcW w:w="4065" w:type="dxa"/>
            <w:vMerge/>
            <w:vAlign w:val="center"/>
          </w:tcPr>
          <w:p w14:paraId="6C71434E" w14:textId="49B7CF3E" w:rsidR="002644B7" w:rsidRDefault="002644B7" w:rsidP="002644B7">
            <w:pPr>
              <w:jc w:val="center"/>
            </w:pPr>
          </w:p>
        </w:tc>
        <w:tc>
          <w:tcPr>
            <w:tcW w:w="4065" w:type="dxa"/>
            <w:vMerge/>
            <w:vAlign w:val="center"/>
          </w:tcPr>
          <w:p w14:paraId="502FF747" w14:textId="21098A31" w:rsidR="002644B7" w:rsidRDefault="002644B7" w:rsidP="002644B7">
            <w:pPr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5B2E4704" w14:textId="382BB569" w:rsidR="002644B7" w:rsidRDefault="002644B7" w:rsidP="002644B7">
            <w:pPr>
              <w:jc w:val="center"/>
            </w:pPr>
          </w:p>
        </w:tc>
        <w:tc>
          <w:tcPr>
            <w:tcW w:w="4065" w:type="dxa"/>
            <w:tcBorders>
              <w:top w:val="nil"/>
              <w:bottom w:val="nil"/>
            </w:tcBorders>
            <w:vAlign w:val="center"/>
          </w:tcPr>
          <w:p w14:paraId="196757B2" w14:textId="20FD1ED9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интерес к изданиям познавательного и энциклопедического характера;</w:t>
            </w:r>
          </w:p>
        </w:tc>
      </w:tr>
      <w:tr w:rsidR="002644B7" w14:paraId="461B69BB" w14:textId="77777777" w:rsidTr="002644B7">
        <w:tc>
          <w:tcPr>
            <w:tcW w:w="4065" w:type="dxa"/>
            <w:vMerge/>
            <w:vAlign w:val="center"/>
          </w:tcPr>
          <w:p w14:paraId="2C4E5DFF" w14:textId="428FC5BE" w:rsidR="002644B7" w:rsidRDefault="002644B7" w:rsidP="002644B7">
            <w:pPr>
              <w:jc w:val="center"/>
            </w:pPr>
          </w:p>
        </w:tc>
        <w:tc>
          <w:tcPr>
            <w:tcW w:w="4065" w:type="dxa"/>
            <w:vMerge/>
            <w:vAlign w:val="center"/>
          </w:tcPr>
          <w:p w14:paraId="5578CD30" w14:textId="4C2EC41E" w:rsidR="002644B7" w:rsidRDefault="002644B7" w:rsidP="002644B7">
            <w:pPr>
              <w:jc w:val="both"/>
            </w:pPr>
          </w:p>
        </w:tc>
        <w:tc>
          <w:tcPr>
            <w:tcW w:w="4065" w:type="dxa"/>
            <w:vMerge/>
          </w:tcPr>
          <w:p w14:paraId="16648434" w14:textId="2661A359" w:rsidR="002644B7" w:rsidRDefault="002644B7" w:rsidP="002644B7">
            <w:pPr>
              <w:jc w:val="center"/>
            </w:pPr>
          </w:p>
        </w:tc>
        <w:tc>
          <w:tcPr>
            <w:tcW w:w="4065" w:type="dxa"/>
            <w:tcBorders>
              <w:top w:val="nil"/>
              <w:bottom w:val="nil"/>
            </w:tcBorders>
            <w:vAlign w:val="center"/>
          </w:tcPr>
          <w:p w14:paraId="29308999" w14:textId="599BA427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положительное эмоциональное отношение к «чтению с продолжением (сказка-повесть, цикл рассказов со сквозным персонажем).</w:t>
            </w:r>
          </w:p>
        </w:tc>
      </w:tr>
      <w:tr w:rsidR="002644B7" w14:paraId="69083833" w14:textId="77777777" w:rsidTr="002644B7">
        <w:tc>
          <w:tcPr>
            <w:tcW w:w="4065" w:type="dxa"/>
            <w:vMerge/>
          </w:tcPr>
          <w:p w14:paraId="70403574" w14:textId="294CD591" w:rsidR="002644B7" w:rsidRDefault="002644B7" w:rsidP="002644B7">
            <w:pPr>
              <w:jc w:val="center"/>
            </w:pPr>
          </w:p>
        </w:tc>
        <w:tc>
          <w:tcPr>
            <w:tcW w:w="4065" w:type="dxa"/>
            <w:vMerge/>
          </w:tcPr>
          <w:p w14:paraId="6A4F9840" w14:textId="0D7BD60A" w:rsidR="002644B7" w:rsidRDefault="002644B7" w:rsidP="002644B7">
            <w:pPr>
              <w:jc w:val="both"/>
            </w:pPr>
          </w:p>
        </w:tc>
        <w:tc>
          <w:tcPr>
            <w:tcW w:w="4065" w:type="dxa"/>
            <w:vMerge/>
          </w:tcPr>
          <w:p w14:paraId="0A90CBDC" w14:textId="7FFF88AC" w:rsidR="002644B7" w:rsidRDefault="002644B7" w:rsidP="002644B7">
            <w:pPr>
              <w:jc w:val="center"/>
            </w:pPr>
          </w:p>
        </w:tc>
        <w:tc>
          <w:tcPr>
            <w:tcW w:w="4065" w:type="dxa"/>
            <w:tcBorders>
              <w:top w:val="nil"/>
              <w:bottom w:val="nil"/>
            </w:tcBorders>
          </w:tcPr>
          <w:p w14:paraId="6FE96D04" w14:textId="3C4D8885" w:rsidR="002644B7" w:rsidRPr="002644B7" w:rsidRDefault="002644B7" w:rsidP="002644B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образность речи и словесное творчество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сравнений, метафор,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описательных и метафорических загадок, сочинение текстов сказочного и реалистичного характера, создание рифмованных строк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644B7" w14:paraId="298668FC" w14:textId="77777777" w:rsidTr="002644B7">
        <w:tc>
          <w:tcPr>
            <w:tcW w:w="4065" w:type="dxa"/>
            <w:vMerge/>
          </w:tcPr>
          <w:p w14:paraId="7B60DF34" w14:textId="64811935" w:rsidR="002644B7" w:rsidRDefault="002644B7" w:rsidP="002644B7">
            <w:pPr>
              <w:jc w:val="center"/>
            </w:pPr>
          </w:p>
        </w:tc>
        <w:tc>
          <w:tcPr>
            <w:tcW w:w="4065" w:type="dxa"/>
            <w:vMerge/>
          </w:tcPr>
          <w:p w14:paraId="4E5FD68F" w14:textId="18662FF2" w:rsidR="002644B7" w:rsidRDefault="002644B7" w:rsidP="002644B7">
            <w:pPr>
              <w:jc w:val="both"/>
            </w:pPr>
          </w:p>
        </w:tc>
        <w:tc>
          <w:tcPr>
            <w:tcW w:w="4065" w:type="dxa"/>
            <w:vMerge/>
          </w:tcPr>
          <w:p w14:paraId="4DB711C7" w14:textId="535346ED" w:rsidR="002644B7" w:rsidRDefault="002644B7" w:rsidP="002644B7">
            <w:pPr>
              <w:jc w:val="center"/>
            </w:pPr>
          </w:p>
        </w:tc>
        <w:tc>
          <w:tcPr>
            <w:tcW w:w="4065" w:type="dxa"/>
            <w:tcBorders>
              <w:top w:val="nil"/>
              <w:bottom w:val="nil"/>
            </w:tcBorders>
          </w:tcPr>
          <w:p w14:paraId="0331D35E" w14:textId="20ABC8F1" w:rsidR="002644B7" w:rsidRPr="002644B7" w:rsidRDefault="002644B7" w:rsidP="002644B7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Углублять восприятие содержания и формы произведений: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характера персонажа с опорой на его портрет, поступки, мотивы поведения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другие средства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раскрытия образа;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поэтического слуха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44B7" w14:paraId="520D3EEC" w14:textId="77777777" w:rsidTr="002644B7">
        <w:tc>
          <w:tcPr>
            <w:tcW w:w="4065" w:type="dxa"/>
            <w:vMerge/>
            <w:vAlign w:val="center"/>
          </w:tcPr>
          <w:p w14:paraId="247648FE" w14:textId="78E64597" w:rsidR="002644B7" w:rsidRDefault="002644B7" w:rsidP="002644B7">
            <w:pPr>
              <w:jc w:val="center"/>
            </w:pPr>
          </w:p>
        </w:tc>
        <w:tc>
          <w:tcPr>
            <w:tcW w:w="4065" w:type="dxa"/>
            <w:vMerge/>
          </w:tcPr>
          <w:p w14:paraId="68DB00A7" w14:textId="75EC4A66" w:rsidR="002644B7" w:rsidRDefault="002644B7" w:rsidP="002644B7">
            <w:pPr>
              <w:jc w:val="both"/>
            </w:pPr>
          </w:p>
        </w:tc>
        <w:tc>
          <w:tcPr>
            <w:tcW w:w="4065" w:type="dxa"/>
            <w:vMerge/>
          </w:tcPr>
          <w:p w14:paraId="34B4F257" w14:textId="1BD33A68" w:rsidR="002644B7" w:rsidRDefault="002644B7" w:rsidP="002644B7">
            <w:pPr>
              <w:jc w:val="center"/>
            </w:pPr>
          </w:p>
        </w:tc>
        <w:tc>
          <w:tcPr>
            <w:tcW w:w="4065" w:type="dxa"/>
            <w:tcBorders>
              <w:top w:val="nil"/>
              <w:bottom w:val="nil"/>
            </w:tcBorders>
          </w:tcPr>
          <w:p w14:paraId="1CC1CE1F" w14:textId="77777777" w:rsidR="002644B7" w:rsidRDefault="002644B7" w:rsidP="002644B7">
            <w:pPr>
              <w:jc w:val="both"/>
            </w:pPr>
          </w:p>
        </w:tc>
      </w:tr>
      <w:tr w:rsidR="002644B7" w14:paraId="59A179C4" w14:textId="77777777" w:rsidTr="002644B7">
        <w:tc>
          <w:tcPr>
            <w:tcW w:w="4065" w:type="dxa"/>
            <w:vMerge/>
            <w:vAlign w:val="center"/>
          </w:tcPr>
          <w:p w14:paraId="6133BE65" w14:textId="2DA39677" w:rsidR="002644B7" w:rsidRDefault="002644B7" w:rsidP="002644B7">
            <w:pPr>
              <w:jc w:val="center"/>
            </w:pPr>
          </w:p>
        </w:tc>
        <w:tc>
          <w:tcPr>
            <w:tcW w:w="4065" w:type="dxa"/>
            <w:vMerge/>
            <w:vAlign w:val="center"/>
          </w:tcPr>
          <w:p w14:paraId="191C20A8" w14:textId="40CE0F04" w:rsidR="002644B7" w:rsidRDefault="002644B7" w:rsidP="002644B7">
            <w:pPr>
              <w:jc w:val="both"/>
            </w:pPr>
          </w:p>
        </w:tc>
        <w:tc>
          <w:tcPr>
            <w:tcW w:w="4065" w:type="dxa"/>
            <w:vMerge/>
            <w:vAlign w:val="center"/>
          </w:tcPr>
          <w:p w14:paraId="671D7916" w14:textId="14DA738B" w:rsidR="002644B7" w:rsidRDefault="002644B7" w:rsidP="002644B7">
            <w:pPr>
              <w:jc w:val="center"/>
            </w:pPr>
          </w:p>
        </w:tc>
        <w:tc>
          <w:tcPr>
            <w:tcW w:w="4065" w:type="dxa"/>
            <w:tcBorders>
              <w:top w:val="nil"/>
              <w:bottom w:val="nil"/>
            </w:tcBorders>
            <w:vAlign w:val="center"/>
          </w:tcPr>
          <w:p w14:paraId="70BB39B3" w14:textId="5C433480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положительные эмоциональные проявления детей (радость, удовольствие при слушании произведений).</w:t>
            </w:r>
          </w:p>
        </w:tc>
      </w:tr>
      <w:tr w:rsidR="002644B7" w14:paraId="0335A56D" w14:textId="77777777" w:rsidTr="002644B7">
        <w:tc>
          <w:tcPr>
            <w:tcW w:w="4065" w:type="dxa"/>
            <w:vMerge/>
            <w:vAlign w:val="center"/>
          </w:tcPr>
          <w:p w14:paraId="22C94A38" w14:textId="2B97BB9E" w:rsidR="002644B7" w:rsidRDefault="002644B7" w:rsidP="002644B7">
            <w:pPr>
              <w:jc w:val="center"/>
            </w:pPr>
          </w:p>
        </w:tc>
        <w:tc>
          <w:tcPr>
            <w:tcW w:w="4065" w:type="dxa"/>
            <w:vMerge/>
          </w:tcPr>
          <w:p w14:paraId="1F30FD0B" w14:textId="05F61CB6" w:rsidR="002644B7" w:rsidRDefault="002644B7" w:rsidP="002644B7">
            <w:pPr>
              <w:jc w:val="both"/>
            </w:pPr>
          </w:p>
        </w:tc>
        <w:tc>
          <w:tcPr>
            <w:tcW w:w="4065" w:type="dxa"/>
            <w:vMerge/>
          </w:tcPr>
          <w:p w14:paraId="35685967" w14:textId="6A7C0346" w:rsidR="002644B7" w:rsidRDefault="002644B7" w:rsidP="002644B7">
            <w:pPr>
              <w:jc w:val="center"/>
            </w:pPr>
          </w:p>
        </w:tc>
        <w:tc>
          <w:tcPr>
            <w:tcW w:w="4065" w:type="dxa"/>
            <w:tcBorders>
              <w:top w:val="nil"/>
            </w:tcBorders>
          </w:tcPr>
          <w:p w14:paraId="7F3A860D" w14:textId="64116B4A" w:rsidR="002644B7" w:rsidRDefault="002644B7" w:rsidP="002644B7">
            <w:pPr>
              <w:jc w:val="both"/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отношение детей к книге как эстетическому объекту</w:t>
            </w:r>
          </w:p>
        </w:tc>
      </w:tr>
    </w:tbl>
    <w:p w14:paraId="59FF56C9" w14:textId="77777777" w:rsidR="00CF0BA3" w:rsidRDefault="00CF0BA3" w:rsidP="00AA03A0">
      <w:pPr>
        <w:shd w:val="clear" w:color="auto" w:fill="FFFFFF"/>
        <w:spacing w:after="0" w:line="240" w:lineRule="auto"/>
        <w:jc w:val="center"/>
      </w:pPr>
    </w:p>
    <w:p w14:paraId="6C6C03C6" w14:textId="06D9AFE1" w:rsidR="00CF0BA3" w:rsidRDefault="00CF0BA3" w:rsidP="00AA03A0">
      <w:pPr>
        <w:shd w:val="clear" w:color="auto" w:fill="FFFFFF"/>
        <w:spacing w:after="0" w:line="240" w:lineRule="auto"/>
        <w:jc w:val="center"/>
      </w:pPr>
    </w:p>
    <w:p w14:paraId="683D0268" w14:textId="7B093E34" w:rsidR="00CF0BA3" w:rsidRDefault="00CF0BA3" w:rsidP="00AA03A0">
      <w:pPr>
        <w:shd w:val="clear" w:color="auto" w:fill="FFFFFF"/>
        <w:spacing w:after="0" w:line="240" w:lineRule="auto"/>
        <w:jc w:val="center"/>
      </w:pPr>
    </w:p>
    <w:p w14:paraId="2CA43B24" w14:textId="337D9D6F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750D7E7E" w14:textId="21BA9971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0E9D4CA9" w14:textId="4392A33F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6B8D7609" w14:textId="2CF6226B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7993331E" w14:textId="1F1CF458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34D6A3EB" w14:textId="295B40F2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2CD73DD6" w14:textId="586BFDE0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41F770FD" w14:textId="4CB661FE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0BDA1D13" w14:textId="499A2689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39C53E4C" w14:textId="5EF3ABFF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451A2CEE" w14:textId="183A7164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151CD562" w14:textId="0E32D218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4EB28CC1" w14:textId="32CE9E22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3B9545E9" w14:textId="68A7C107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06A50B07" w14:textId="04A4CB16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410FBFAB" w14:textId="1438D133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62BE4F57" w14:textId="39F6B730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48DE8C92" w14:textId="77777777" w:rsidR="003A1546" w:rsidRDefault="003A1546" w:rsidP="00AA03A0">
      <w:pPr>
        <w:shd w:val="clear" w:color="auto" w:fill="FFFFFF"/>
        <w:spacing w:after="0" w:line="240" w:lineRule="auto"/>
        <w:jc w:val="center"/>
      </w:pPr>
    </w:p>
    <w:p w14:paraId="12D6EAF0" w14:textId="59FFB607" w:rsidR="00CF0BA3" w:rsidRDefault="00CF0BA3" w:rsidP="00AA03A0">
      <w:pPr>
        <w:shd w:val="clear" w:color="auto" w:fill="FFFFFF"/>
        <w:spacing w:after="0" w:line="24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3770"/>
        <w:gridCol w:w="3767"/>
        <w:gridCol w:w="3768"/>
      </w:tblGrid>
      <w:tr w:rsidR="003A1546" w:rsidRPr="006C4ED2" w14:paraId="0ED597D0" w14:textId="77777777" w:rsidTr="00321A8D">
        <w:trPr>
          <w:jc w:val="center"/>
        </w:trPr>
        <w:tc>
          <w:tcPr>
            <w:tcW w:w="15071" w:type="dxa"/>
            <w:gridSpan w:val="4"/>
            <w:shd w:val="clear" w:color="auto" w:fill="FFF2CC" w:themeFill="accent4" w:themeFillTint="33"/>
          </w:tcPr>
          <w:p w14:paraId="4B6F7B2F" w14:textId="7D9CF3E9" w:rsidR="003A1546" w:rsidRPr="006C4ED2" w:rsidRDefault="003A1546" w:rsidP="003A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3A1546" w:rsidRPr="006C4ED2" w14:paraId="57E91584" w14:textId="77777777" w:rsidTr="00321A8D">
        <w:trPr>
          <w:jc w:val="center"/>
        </w:trPr>
        <w:tc>
          <w:tcPr>
            <w:tcW w:w="15071" w:type="dxa"/>
            <w:gridSpan w:val="4"/>
            <w:shd w:val="clear" w:color="auto" w:fill="FFFFFF" w:themeFill="background1"/>
          </w:tcPr>
          <w:p w14:paraId="5F1A40DC" w14:textId="77777777" w:rsidR="00321A8D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раздела «Приобщение к искусству»</w:t>
            </w:r>
            <w:r w:rsidR="00321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6E34560" w14:textId="28F397B3" w:rsidR="003A1546" w:rsidRPr="006C4ED2" w:rsidRDefault="00321A8D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(музыкальная, театрализованная, культурно-досуговая деятельность)</w:t>
            </w:r>
          </w:p>
        </w:tc>
      </w:tr>
      <w:tr w:rsidR="003A1546" w:rsidRPr="006C4ED2" w14:paraId="43354798" w14:textId="77777777" w:rsidTr="00321A8D">
        <w:trPr>
          <w:jc w:val="center"/>
        </w:trPr>
        <w:tc>
          <w:tcPr>
            <w:tcW w:w="3766" w:type="dxa"/>
          </w:tcPr>
          <w:p w14:paraId="23EB582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770" w:type="dxa"/>
          </w:tcPr>
          <w:p w14:paraId="16A1729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767" w:type="dxa"/>
          </w:tcPr>
          <w:p w14:paraId="4AB4C01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768" w:type="dxa"/>
          </w:tcPr>
          <w:p w14:paraId="133A6B5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3A1546" w:rsidRPr="006C4ED2" w14:paraId="0AC4071E" w14:textId="77777777" w:rsidTr="00321A8D">
        <w:trPr>
          <w:jc w:val="center"/>
        </w:trPr>
        <w:tc>
          <w:tcPr>
            <w:tcW w:w="3766" w:type="dxa"/>
          </w:tcPr>
          <w:p w14:paraId="6E085B4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искусству;</w:t>
            </w:r>
          </w:p>
          <w:p w14:paraId="51A26A1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5ECCD04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эстетические чувства при восприятии музыки, </w:t>
            </w:r>
          </w:p>
        </w:tc>
        <w:tc>
          <w:tcPr>
            <w:tcW w:w="3770" w:type="dxa"/>
          </w:tcPr>
          <w:p w14:paraId="725FA23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</w:p>
        </w:tc>
        <w:tc>
          <w:tcPr>
            <w:tcW w:w="3767" w:type="dxa"/>
          </w:tcPr>
          <w:p w14:paraId="59DEF11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эстетическое восприятие, эстетические чувства, эмоции, эстетический вкус, интерес к искусству; </w:t>
            </w:r>
          </w:p>
          <w:p w14:paraId="58D3185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наблюдать и оценивать прекрасное в окружающей действительности, природе; </w:t>
            </w:r>
          </w:p>
          <w:p w14:paraId="355931B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активизировать проявление эстетического отношения к окружающему миру (искусству, природе, предметам быта, игрушкам, социальным явлениям),</w:t>
            </w:r>
          </w:p>
        </w:tc>
        <w:tc>
          <w:tcPr>
            <w:tcW w:w="3768" w:type="dxa"/>
          </w:tcPr>
          <w:p w14:paraId="39D54C9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у детей интерес к искусству, эстетический вкус; </w:t>
            </w:r>
          </w:p>
          <w:p w14:paraId="46E71FA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предпочтения в области музыкальной, театрализованной деятельности;</w:t>
            </w:r>
          </w:p>
          <w:p w14:paraId="2BB646B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уважительное отношение и чувство гордости за свою страну, в процессе ознакомления с разными видами искусства;</w:t>
            </w:r>
          </w:p>
        </w:tc>
      </w:tr>
      <w:tr w:rsidR="003A1546" w:rsidRPr="006C4ED2" w14:paraId="7018E888" w14:textId="77777777" w:rsidTr="00321A8D">
        <w:trPr>
          <w:jc w:val="center"/>
        </w:trPr>
        <w:tc>
          <w:tcPr>
            <w:tcW w:w="3766" w:type="dxa"/>
          </w:tcPr>
          <w:p w14:paraId="1D51D08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</w:tc>
        <w:tc>
          <w:tcPr>
            <w:tcW w:w="3770" w:type="dxa"/>
          </w:tcPr>
          <w:p w14:paraId="66BABC7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умение сравнивать произведения различных видов искусства;</w:t>
            </w:r>
          </w:p>
        </w:tc>
        <w:tc>
          <w:tcPr>
            <w:tcW w:w="3767" w:type="dxa"/>
          </w:tcPr>
          <w:p w14:paraId="24DC014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 - способствовать освоению эстетических оценок, суждений;</w:t>
            </w:r>
          </w:p>
        </w:tc>
        <w:tc>
          <w:tcPr>
            <w:tcW w:w="3768" w:type="dxa"/>
          </w:tcPr>
          <w:p w14:paraId="2729226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видах искусства (музыка, театр, танец, кино, цирк);</w:t>
            </w:r>
          </w:p>
        </w:tc>
      </w:tr>
      <w:tr w:rsidR="003A1546" w:rsidRPr="006C4ED2" w14:paraId="3BF96D58" w14:textId="77777777" w:rsidTr="00321A8D">
        <w:trPr>
          <w:jc w:val="center"/>
        </w:trPr>
        <w:tc>
          <w:tcPr>
            <w:tcW w:w="3766" w:type="dxa"/>
          </w:tcPr>
          <w:p w14:paraId="069DAEE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патриотическое отношение и чувство сопричастности к природе родного края, к семье в процессе музыкальной, театрализованной деятельности;</w:t>
            </w:r>
          </w:p>
        </w:tc>
        <w:tc>
          <w:tcPr>
            <w:tcW w:w="3770" w:type="dxa"/>
          </w:tcPr>
          <w:p w14:paraId="6A4CAE4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1AC8025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 детей интерес к искусству как виду творческой деятельности человека;</w:t>
            </w:r>
          </w:p>
          <w:p w14:paraId="060E7DD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</w:tc>
        <w:tc>
          <w:tcPr>
            <w:tcW w:w="3767" w:type="dxa"/>
          </w:tcPr>
          <w:p w14:paraId="74FDE6A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духовно-нравственные качества, в процессе ознакомления с различными видами искусства духовно-нравственного содержания; </w:t>
            </w:r>
          </w:p>
          <w:p w14:paraId="4B86C78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бережное отношение к произведениям искусства;</w:t>
            </w:r>
          </w:p>
          <w:p w14:paraId="0CA1295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эстетические интересы, эстетические предпочтения, желание познавать искусство и осваивать музыкальную деятельность;</w:t>
            </w:r>
          </w:p>
        </w:tc>
        <w:tc>
          <w:tcPr>
            <w:tcW w:w="3768" w:type="dxa"/>
          </w:tcPr>
          <w:p w14:paraId="1DBB90E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</w:t>
            </w:r>
          </w:p>
          <w:p w14:paraId="3FB38EE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духовно-нравственное отношение и чувство сопричастности к культурному наследию своего народа;</w:t>
            </w:r>
          </w:p>
          <w:p w14:paraId="667E976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закреплять у детей знания об искусстве как виде творческой деятельности людей;</w:t>
            </w:r>
          </w:p>
          <w:p w14:paraId="21830F9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помогать детям различать народное и профессиональное искусство;</w:t>
            </w:r>
          </w:p>
        </w:tc>
      </w:tr>
      <w:tr w:rsidR="003A1546" w:rsidRPr="006C4ED2" w14:paraId="15ED88F4" w14:textId="77777777" w:rsidTr="00321A8D">
        <w:trPr>
          <w:jc w:val="center"/>
        </w:trPr>
        <w:tc>
          <w:tcPr>
            <w:tcW w:w="3766" w:type="dxa"/>
          </w:tcPr>
          <w:p w14:paraId="6AE494D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детей с элементарными средствами выразительности в разных видах искусства (музыке, театрализованной деятельности);</w:t>
            </w:r>
          </w:p>
        </w:tc>
        <w:tc>
          <w:tcPr>
            <w:tcW w:w="3770" w:type="dxa"/>
          </w:tcPr>
          <w:p w14:paraId="5E3008E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73D344B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интерес к детским выставкам, спектаклям;</w:t>
            </w:r>
          </w:p>
          <w:p w14:paraId="0B00DBE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желание посещать театр, музей и тому подобное;</w:t>
            </w:r>
          </w:p>
        </w:tc>
        <w:tc>
          <w:tcPr>
            <w:tcW w:w="3767" w:type="dxa"/>
          </w:tcPr>
          <w:p w14:paraId="3B02083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14:paraId="5801D5C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14:paraId="5973558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14:paraId="38A4661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гуманное отношение к людям и окружающей природе;</w:t>
            </w:r>
          </w:p>
        </w:tc>
      </w:tr>
      <w:tr w:rsidR="003A1546" w:rsidRPr="006C4ED2" w14:paraId="4F72967D" w14:textId="77777777" w:rsidTr="00321A8D">
        <w:trPr>
          <w:jc w:val="center"/>
        </w:trPr>
        <w:tc>
          <w:tcPr>
            <w:tcW w:w="3766" w:type="dxa"/>
            <w:shd w:val="clear" w:color="auto" w:fill="FFFFFF" w:themeFill="background1"/>
          </w:tcPr>
          <w:p w14:paraId="54ABB12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детей к посещению кукольного театра,</w:t>
            </w:r>
          </w:p>
          <w:p w14:paraId="59B763E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3770" w:type="dxa"/>
            <w:shd w:val="clear" w:color="auto" w:fill="FFFFFF" w:themeFill="background1"/>
          </w:tcPr>
          <w:p w14:paraId="6B808D1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лучшим образцам отечественного и мирового искусства;</w:t>
            </w:r>
          </w:p>
        </w:tc>
        <w:tc>
          <w:tcPr>
            <w:tcW w:w="3767" w:type="dxa"/>
            <w:shd w:val="clear" w:color="auto" w:fill="FFFFFF" w:themeFill="background1"/>
          </w:tcPr>
          <w:p w14:paraId="3DB205C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выделять,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</w:p>
          <w:p w14:paraId="719442F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знакомить детей с жанрами изобразительного и музыкального искусства;</w:t>
            </w:r>
            <w:r w:rsidRPr="006C4ED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DAB76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архитектурой</w:t>
            </w:r>
          </w:p>
        </w:tc>
        <w:tc>
          <w:tcPr>
            <w:tcW w:w="3768" w:type="dxa"/>
            <w:shd w:val="clear" w:color="auto" w:fill="FFFFFF" w:themeFill="background1"/>
          </w:tcPr>
          <w:p w14:paraId="64B9EB9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музыке, театре;</w:t>
            </w:r>
          </w:p>
          <w:p w14:paraId="4B8EDFA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детей о творчестве известных композиторов;</w:t>
            </w:r>
            <w:r w:rsidRPr="006C4ED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2722E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творческой деятельности, ее особенностях;</w:t>
            </w:r>
            <w:r w:rsidRPr="006C4ED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виды художественной деятельности, профессию деятеля искусства;</w:t>
            </w:r>
            <w:r w:rsidRPr="006C4ED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основы художественной культуры;</w:t>
            </w:r>
          </w:p>
        </w:tc>
      </w:tr>
      <w:tr w:rsidR="003A1546" w:rsidRPr="006C4ED2" w14:paraId="03BC0A80" w14:textId="77777777" w:rsidTr="00321A8D">
        <w:trPr>
          <w:jc w:val="center"/>
        </w:trPr>
        <w:tc>
          <w:tcPr>
            <w:tcW w:w="3766" w:type="dxa"/>
            <w:shd w:val="clear" w:color="auto" w:fill="FFFFFF" w:themeFill="background1"/>
          </w:tcPr>
          <w:p w14:paraId="7A04177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14:paraId="0A0448A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3767" w:type="dxa"/>
            <w:shd w:val="clear" w:color="auto" w:fill="FFFFFF" w:themeFill="background1"/>
          </w:tcPr>
          <w:p w14:paraId="6165142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народном искусстве, музыкальном фольклоре, художественных промыслах;</w:t>
            </w:r>
          </w:p>
          <w:p w14:paraId="7DC2E6F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к участию в фольклорных праздниках;</w:t>
            </w:r>
          </w:p>
        </w:tc>
        <w:tc>
          <w:tcPr>
            <w:tcW w:w="3768" w:type="dxa"/>
            <w:shd w:val="clear" w:color="auto" w:fill="FFFFFF" w:themeFill="background1"/>
          </w:tcPr>
          <w:p w14:paraId="3922B66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 выставки, театра, музея, цирка (совместно с родителями (законными представителями).</w:t>
            </w:r>
          </w:p>
        </w:tc>
      </w:tr>
      <w:tr w:rsidR="003A1546" w:rsidRPr="006C4ED2" w14:paraId="261EA6C4" w14:textId="77777777" w:rsidTr="00321A8D">
        <w:trPr>
          <w:jc w:val="center"/>
        </w:trPr>
        <w:tc>
          <w:tcPr>
            <w:tcW w:w="3766" w:type="dxa"/>
            <w:shd w:val="clear" w:color="auto" w:fill="FFFFFF" w:themeFill="background1"/>
          </w:tcPr>
          <w:p w14:paraId="5FEB80C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14:paraId="68B7450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5" w:type="dxa"/>
            <w:gridSpan w:val="2"/>
            <w:shd w:val="clear" w:color="auto" w:fill="FFFFFF" w:themeFill="background1"/>
          </w:tcPr>
          <w:p w14:paraId="59E0F4D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выделять и использовать в своей музыкальной, театрализованной деятельности средства выразительности разных видов искусства, знать и назвать материалы для разных видов художественной деятельности;</w:t>
            </w:r>
          </w:p>
        </w:tc>
      </w:tr>
      <w:tr w:rsidR="003A1546" w:rsidRPr="006C4ED2" w14:paraId="0A8C577F" w14:textId="77777777" w:rsidTr="00321A8D">
        <w:trPr>
          <w:jc w:val="center"/>
        </w:trPr>
        <w:tc>
          <w:tcPr>
            <w:tcW w:w="3766" w:type="dxa"/>
            <w:shd w:val="clear" w:color="auto" w:fill="FFFFFF" w:themeFill="background1"/>
          </w:tcPr>
          <w:p w14:paraId="00F076F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14:paraId="240F7E7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5" w:type="dxa"/>
            <w:gridSpan w:val="2"/>
            <w:shd w:val="clear" w:color="auto" w:fill="FFFFFF" w:themeFill="background1"/>
          </w:tcPr>
          <w:p w14:paraId="0173C50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14:paraId="515A26B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</w:p>
        </w:tc>
      </w:tr>
      <w:tr w:rsidR="003A1546" w:rsidRPr="006C4ED2" w14:paraId="6CA23112" w14:textId="77777777" w:rsidTr="00321A8D">
        <w:trPr>
          <w:jc w:val="center"/>
        </w:trPr>
        <w:tc>
          <w:tcPr>
            <w:tcW w:w="3766" w:type="dxa"/>
            <w:shd w:val="clear" w:color="auto" w:fill="FFFFFF" w:themeFill="background1"/>
          </w:tcPr>
          <w:p w14:paraId="4505670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14:paraId="7B4E1A6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5" w:type="dxa"/>
            <w:gridSpan w:val="2"/>
            <w:shd w:val="clear" w:color="auto" w:fill="FFFFFF" w:themeFill="background1"/>
          </w:tcPr>
          <w:p w14:paraId="7E570D3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 выставки, театра, музея, цирка;</w:t>
            </w:r>
          </w:p>
        </w:tc>
      </w:tr>
      <w:tr w:rsidR="003A1546" w:rsidRPr="006C4ED2" w14:paraId="5A1C8CCF" w14:textId="77777777" w:rsidTr="00321A8D">
        <w:trPr>
          <w:jc w:val="center"/>
        </w:trPr>
        <w:tc>
          <w:tcPr>
            <w:tcW w:w="15071" w:type="dxa"/>
            <w:gridSpan w:val="4"/>
            <w:shd w:val="clear" w:color="auto" w:fill="FFFFFF" w:themeFill="background1"/>
          </w:tcPr>
          <w:p w14:paraId="25416DC3" w14:textId="696E06A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музыкальной деятельности</w:t>
            </w:r>
          </w:p>
        </w:tc>
      </w:tr>
      <w:tr w:rsidR="003A1546" w:rsidRPr="006C4ED2" w14:paraId="22D1AAEA" w14:textId="77777777" w:rsidTr="00321A8D">
        <w:trPr>
          <w:jc w:val="center"/>
        </w:trPr>
        <w:tc>
          <w:tcPr>
            <w:tcW w:w="3766" w:type="dxa"/>
          </w:tcPr>
          <w:p w14:paraId="081DEC9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эмоциональную отзывчивость на музыку;</w:t>
            </w:r>
          </w:p>
          <w:p w14:paraId="7F0AA85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тремя жанрами музыкальных произведений: песней, танцем, маршем; (Задачи не соответствуют возрасту, эти задачи реализует возраст 5-6)</w:t>
            </w:r>
          </w:p>
          <w:p w14:paraId="56E9B82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умение узнавать знакомые песни, пьесы;</w:t>
            </w:r>
          </w:p>
          <w:p w14:paraId="5F4A64D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чувствовать характер музыки (веселый, бодрый, спокойный), эмоционально на нее реагировать; - выражать свое настроение в движении под музыку;</w:t>
            </w:r>
          </w:p>
        </w:tc>
        <w:tc>
          <w:tcPr>
            <w:tcW w:w="3770" w:type="dxa"/>
          </w:tcPr>
          <w:p w14:paraId="440B808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произведений; </w:t>
            </w:r>
          </w:p>
          <w:p w14:paraId="084F38A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обогащать музыкальные впечатления детей, способствовать дальнейшему развитию основ музыкальной культуры;</w:t>
            </w:r>
          </w:p>
          <w:p w14:paraId="623E191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воспитывать </w:t>
            </w:r>
            <w:proofErr w:type="spellStart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слушательскую</w:t>
            </w:r>
            <w:proofErr w:type="spellEnd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культуру детей; </w:t>
            </w:r>
          </w:p>
          <w:p w14:paraId="0354815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музыкальность детей; - воспитывать интерес и любовь к высокохудожественной музыке;</w:t>
            </w:r>
          </w:p>
          <w:p w14:paraId="5BF18F4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формировать умение у детей различать средства выразительности в музыке, различать звуки по высоте;</w:t>
            </w:r>
          </w:p>
          <w:p w14:paraId="5D11D5D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14:paraId="10452AB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у детей эстетическое восприятие музыки, умение различать жанры музыкальных произведений (песня, танец, марш); </w:t>
            </w:r>
          </w:p>
          <w:p w14:paraId="48847C4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 детей музыкальную память, умение различать на слух звуки по высоте, музыкальные инструменты; </w:t>
            </w:r>
          </w:p>
          <w:p w14:paraId="1D9FB84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музыкальную культуру на основе знакомства с классической, народной и современной музыкой;</w:t>
            </w:r>
          </w:p>
          <w:p w14:paraId="136D86D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накапливать представления о жизни и творчестве композиторов; </w:t>
            </w:r>
          </w:p>
          <w:p w14:paraId="6BDB848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развивать у детей интерес и любовь к музыке, музыкальную отзывчивость на нее; </w:t>
            </w:r>
          </w:p>
          <w:p w14:paraId="5F79253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развивать у детей музыкальные способности детей: </w:t>
            </w:r>
            <w:proofErr w:type="spellStart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ритмический, тембровый, динамический слух;</w:t>
            </w:r>
          </w:p>
        </w:tc>
        <w:tc>
          <w:tcPr>
            <w:tcW w:w="3768" w:type="dxa"/>
          </w:tcPr>
          <w:p w14:paraId="45964D2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гражданско-патриотические чувства через изучение Государственного гимна Российской Федерации; </w:t>
            </w:r>
          </w:p>
          <w:p w14:paraId="3219DF2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приобщать детей к музыкальной культуре, воспитывать музыкально-эстетический вкус; развивать у детей музыкальные способности: поэтический и музыкальный слух, чувство ритма, музыкальную память; </w:t>
            </w:r>
          </w:p>
          <w:p w14:paraId="2591BD4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обогащать музыкальные впечатления детей, вызывать яркий эмоциональный отклик при восприятии музыки разного характера; </w:t>
            </w:r>
          </w:p>
          <w:p w14:paraId="6317CAF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знакомить детей с элементарными музыкальными понятиями;</w:t>
            </w:r>
          </w:p>
        </w:tc>
      </w:tr>
      <w:tr w:rsidR="003A1546" w:rsidRPr="006C4ED2" w14:paraId="640D8AEE" w14:textId="77777777" w:rsidTr="00321A8D">
        <w:trPr>
          <w:jc w:val="center"/>
        </w:trPr>
        <w:tc>
          <w:tcPr>
            <w:tcW w:w="3766" w:type="dxa"/>
          </w:tcPr>
          <w:p w14:paraId="6096964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петь простые народные песни, попевки, прибаутки, передавая их настроение и характер;</w:t>
            </w:r>
          </w:p>
        </w:tc>
        <w:tc>
          <w:tcPr>
            <w:tcW w:w="3770" w:type="dxa"/>
          </w:tcPr>
          <w:p w14:paraId="0C10996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у детей интерес к пению;</w:t>
            </w:r>
          </w:p>
          <w:p w14:paraId="73DAF72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14:paraId="3248D6C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</w:tc>
        <w:tc>
          <w:tcPr>
            <w:tcW w:w="3768" w:type="dxa"/>
          </w:tcPr>
          <w:p w14:paraId="2F6580D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 детей </w:t>
            </w:r>
            <w:proofErr w:type="spellStart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ритмический, тембровый и динамический слух; - способствовать дальнейшему формированию певческого голоса;</w:t>
            </w:r>
          </w:p>
        </w:tc>
      </w:tr>
      <w:tr w:rsidR="003A1546" w:rsidRPr="006C4ED2" w14:paraId="240F4426" w14:textId="77777777" w:rsidTr="00321A8D">
        <w:trPr>
          <w:jc w:val="center"/>
        </w:trPr>
        <w:tc>
          <w:tcPr>
            <w:tcW w:w="3766" w:type="dxa"/>
          </w:tcPr>
          <w:p w14:paraId="7697B4D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детское игровое, танцевальное творчество; </w:t>
            </w:r>
          </w:p>
        </w:tc>
        <w:tc>
          <w:tcPr>
            <w:tcW w:w="3770" w:type="dxa"/>
          </w:tcPr>
          <w:p w14:paraId="3501508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желание детей самостоятельно заниматься музыкальной деятельностью;</w:t>
            </w:r>
          </w:p>
        </w:tc>
        <w:tc>
          <w:tcPr>
            <w:tcW w:w="3767" w:type="dxa"/>
          </w:tcPr>
          <w:p w14:paraId="0E7C371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сотрудничества в коллективной музыкальной деятельности</w:t>
            </w:r>
          </w:p>
        </w:tc>
        <w:tc>
          <w:tcPr>
            <w:tcW w:w="3768" w:type="dxa"/>
          </w:tcPr>
          <w:p w14:paraId="4E5B6A7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навык движения под музыку;</w:t>
            </w:r>
          </w:p>
        </w:tc>
      </w:tr>
      <w:tr w:rsidR="003A1546" w:rsidRPr="006C4ED2" w14:paraId="23B80A9A" w14:textId="77777777" w:rsidTr="00321A8D">
        <w:trPr>
          <w:jc w:val="center"/>
        </w:trPr>
        <w:tc>
          <w:tcPr>
            <w:tcW w:w="3766" w:type="dxa"/>
          </w:tcPr>
          <w:p w14:paraId="78B62A2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3770" w:type="dxa"/>
          </w:tcPr>
          <w:p w14:paraId="7F7B73B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</w:tc>
        <w:tc>
          <w:tcPr>
            <w:tcW w:w="3767" w:type="dxa"/>
          </w:tcPr>
          <w:p w14:paraId="3E139FE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11E9579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14:paraId="3FD17E4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 </w:t>
            </w:r>
          </w:p>
          <w:p w14:paraId="62E5C4B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умение использовать полученные знания и навыки в быту и на досуге;</w:t>
            </w:r>
          </w:p>
        </w:tc>
      </w:tr>
      <w:tr w:rsidR="003A1546" w:rsidRPr="006C4ED2" w14:paraId="331DBD6B" w14:textId="77777777" w:rsidTr="00321A8D">
        <w:trPr>
          <w:jc w:val="center"/>
        </w:trPr>
        <w:tc>
          <w:tcPr>
            <w:tcW w:w="3766" w:type="dxa"/>
          </w:tcPr>
          <w:p w14:paraId="667B8E4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14:paraId="2D0E664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освоению детьми приемов игры на детских музыкальных инструментах;</w:t>
            </w:r>
          </w:p>
        </w:tc>
        <w:tc>
          <w:tcPr>
            <w:tcW w:w="3767" w:type="dxa"/>
          </w:tcPr>
          <w:p w14:paraId="1C7690E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14:paraId="0BA0CE7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игре на детских музыкальных инструментах;</w:t>
            </w:r>
          </w:p>
        </w:tc>
      </w:tr>
      <w:tr w:rsidR="003A1546" w:rsidRPr="006C4ED2" w14:paraId="54855FC9" w14:textId="77777777" w:rsidTr="00321A8D">
        <w:trPr>
          <w:jc w:val="center"/>
        </w:trPr>
        <w:tc>
          <w:tcPr>
            <w:tcW w:w="15071" w:type="dxa"/>
            <w:gridSpan w:val="4"/>
            <w:shd w:val="clear" w:color="auto" w:fill="FFFFFF" w:themeFill="background1"/>
          </w:tcPr>
          <w:p w14:paraId="16F873F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театрализованной деятельности</w:t>
            </w:r>
          </w:p>
        </w:tc>
      </w:tr>
      <w:tr w:rsidR="003A1546" w:rsidRPr="006C4ED2" w14:paraId="7A2C2982" w14:textId="77777777" w:rsidTr="00321A8D">
        <w:trPr>
          <w:jc w:val="center"/>
        </w:trPr>
        <w:tc>
          <w:tcPr>
            <w:tcW w:w="3766" w:type="dxa"/>
          </w:tcPr>
          <w:p w14:paraId="7E07ACB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устойчивый интерес детей к театрализованной игре, создавать условия для ее проведения;</w:t>
            </w:r>
          </w:p>
          <w:p w14:paraId="0779A3F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положительные, доброжелательные, коллективные взаимоотношения;</w:t>
            </w:r>
          </w:p>
        </w:tc>
        <w:tc>
          <w:tcPr>
            <w:tcW w:w="3770" w:type="dxa"/>
          </w:tcPr>
          <w:p w14:paraId="609469F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детей к театрализованной деятельности;</w:t>
            </w:r>
          </w:p>
        </w:tc>
        <w:tc>
          <w:tcPr>
            <w:tcW w:w="3767" w:type="dxa"/>
          </w:tcPr>
          <w:p w14:paraId="38B2E34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различными видами театрального искусства (кукольный театр, балет, опера</w:t>
            </w:r>
          </w:p>
          <w:p w14:paraId="41C608D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прочее);</w:t>
            </w:r>
          </w:p>
        </w:tc>
        <w:tc>
          <w:tcPr>
            <w:tcW w:w="3768" w:type="dxa"/>
          </w:tcPr>
          <w:p w14:paraId="654ED99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14:paraId="1CFEE88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5B0EF3BC" w14:textId="77777777" w:rsidTr="00321A8D">
        <w:trPr>
          <w:jc w:val="center"/>
        </w:trPr>
        <w:tc>
          <w:tcPr>
            <w:tcW w:w="3766" w:type="dxa"/>
          </w:tcPr>
          <w:p w14:paraId="0B415A9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</w:tc>
        <w:tc>
          <w:tcPr>
            <w:tcW w:w="3770" w:type="dxa"/>
          </w:tcPr>
          <w:p w14:paraId="653CF7C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</w:tc>
        <w:tc>
          <w:tcPr>
            <w:tcW w:w="3767" w:type="dxa"/>
          </w:tcPr>
          <w:p w14:paraId="6EFB15A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театральной терминологией (акт, актер, антракт, кулисы и так далее);</w:t>
            </w:r>
          </w:p>
        </w:tc>
        <w:tc>
          <w:tcPr>
            <w:tcW w:w="3768" w:type="dxa"/>
          </w:tcPr>
          <w:p w14:paraId="317A07D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разными видами театрализованной деятельности;</w:t>
            </w:r>
          </w:p>
          <w:p w14:paraId="318AFC0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 </w:t>
            </w:r>
          </w:p>
          <w:p w14:paraId="3BF2576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развивать навыки </w:t>
            </w:r>
            <w:proofErr w:type="spellStart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театральных системах (перчаточными, тростевыми, марионеткам и так далее);</w:t>
            </w:r>
          </w:p>
        </w:tc>
      </w:tr>
      <w:tr w:rsidR="003A1546" w:rsidRPr="006C4ED2" w14:paraId="77BC6EC5" w14:textId="77777777" w:rsidTr="00321A8D">
        <w:trPr>
          <w:jc w:val="center"/>
        </w:trPr>
        <w:tc>
          <w:tcPr>
            <w:tcW w:w="3766" w:type="dxa"/>
          </w:tcPr>
          <w:p w14:paraId="67A968C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 детей имитировать характерные действия персонажей (птички летают, козленок скачет);</w:t>
            </w:r>
          </w:p>
          <w:p w14:paraId="6925B9A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передавать эмоциональное состояние человека (мимикой, позой, жестом, движением);</w:t>
            </w:r>
          </w:p>
        </w:tc>
        <w:tc>
          <w:tcPr>
            <w:tcW w:w="3770" w:type="dxa"/>
          </w:tcPr>
          <w:p w14:paraId="6750960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элементам художественно-образных выразительных средств (интонация, мимика, пантомимика); </w:t>
            </w:r>
          </w:p>
          <w:p w14:paraId="1997B01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активизировать словарь детей, совершенствовать звуковую культуру речи, интонационный строй, диалогическую речь;</w:t>
            </w:r>
          </w:p>
        </w:tc>
        <w:tc>
          <w:tcPr>
            <w:tcW w:w="3767" w:type="dxa"/>
          </w:tcPr>
          <w:p w14:paraId="6B4BCC6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интерес к сценическому искусству;</w:t>
            </w:r>
          </w:p>
        </w:tc>
        <w:tc>
          <w:tcPr>
            <w:tcW w:w="3768" w:type="dxa"/>
          </w:tcPr>
          <w:p w14:paraId="55EE82E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3A1FF9B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1A25B127" w14:textId="77777777" w:rsidTr="00321A8D">
        <w:trPr>
          <w:jc w:val="center"/>
        </w:trPr>
        <w:tc>
          <w:tcPr>
            <w:tcW w:w="3766" w:type="dxa"/>
          </w:tcPr>
          <w:p w14:paraId="12F274B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7A74D27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приемами вождения настольных кукол;</w:t>
            </w:r>
          </w:p>
          <w:p w14:paraId="6EBB29B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умение сопровождать движения простой песенкой;</w:t>
            </w:r>
          </w:p>
        </w:tc>
        <w:tc>
          <w:tcPr>
            <w:tcW w:w="3770" w:type="dxa"/>
          </w:tcPr>
          <w:p w14:paraId="1D3B854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</w:tc>
        <w:tc>
          <w:tcPr>
            <w:tcW w:w="3767" w:type="dxa"/>
          </w:tcPr>
          <w:p w14:paraId="0F74D92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атмосферу творческого выбора и инициативы для каждого ребенка;</w:t>
            </w:r>
          </w:p>
        </w:tc>
        <w:tc>
          <w:tcPr>
            <w:tcW w:w="3768" w:type="dxa"/>
          </w:tcPr>
          <w:p w14:paraId="10BA5C6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согласовывать свои действия с партнерами, приучать правильно оценивать действия персонажей в спектакле; </w:t>
            </w:r>
          </w:p>
          <w:p w14:paraId="58784CC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</w:tc>
      </w:tr>
      <w:tr w:rsidR="003A1546" w:rsidRPr="006C4ED2" w14:paraId="251E056C" w14:textId="77777777" w:rsidTr="00321A8D">
        <w:trPr>
          <w:jc w:val="center"/>
        </w:trPr>
        <w:tc>
          <w:tcPr>
            <w:tcW w:w="3766" w:type="dxa"/>
          </w:tcPr>
          <w:p w14:paraId="3309F69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2046CFE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интонационную выразительность речи в процессе театрально-игровой деятельности;</w:t>
            </w:r>
          </w:p>
        </w:tc>
        <w:tc>
          <w:tcPr>
            <w:tcW w:w="3770" w:type="dxa"/>
          </w:tcPr>
          <w:p w14:paraId="57A1EBB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79DBAFE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14:paraId="7BF9140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личностные качеств (коммуникативные навыки, партнерские взаимоотношения); </w:t>
            </w:r>
          </w:p>
          <w:p w14:paraId="1D813C6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доброжелательность и контактность в отношениях со сверстниками;</w:t>
            </w:r>
          </w:p>
        </w:tc>
        <w:tc>
          <w:tcPr>
            <w:tcW w:w="3768" w:type="dxa"/>
            <w:shd w:val="clear" w:color="auto" w:fill="FFFFFF" w:themeFill="background1"/>
          </w:tcPr>
          <w:p w14:paraId="01F75E1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способность творчески передавать образ в играх драматизациях, спектаклях;</w:t>
            </w:r>
          </w:p>
          <w:p w14:paraId="09E158F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442337A5" w14:textId="77777777" w:rsidTr="00321A8D">
        <w:trPr>
          <w:jc w:val="center"/>
        </w:trPr>
        <w:tc>
          <w:tcPr>
            <w:tcW w:w="3766" w:type="dxa"/>
          </w:tcPr>
          <w:p w14:paraId="0BC2D1F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диалогическую речь в процессе театрально-игровой деятельности;</w:t>
            </w:r>
          </w:p>
          <w:p w14:paraId="4BFE0E9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у детей умение следить за развитием действия в драматизациях и кукольных спектаклях; </w:t>
            </w:r>
          </w:p>
          <w:p w14:paraId="6C81AF5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3770" w:type="dxa"/>
          </w:tcPr>
          <w:p w14:paraId="4630C33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57BF208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14:paraId="5A4FB04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действий с воображаемыми предметами;</w:t>
            </w:r>
          </w:p>
          <w:p w14:paraId="3E2BBBA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развитию навыков передачи образа различными способами (речь, мимика, жест, пантомима и прочее);</w:t>
            </w:r>
          </w:p>
        </w:tc>
        <w:tc>
          <w:tcPr>
            <w:tcW w:w="3768" w:type="dxa"/>
            <w:shd w:val="clear" w:color="auto" w:fill="FFFFFF" w:themeFill="background1"/>
          </w:tcPr>
          <w:p w14:paraId="2ECB30F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6D3974F6" w14:textId="77777777" w:rsidTr="00321A8D">
        <w:trPr>
          <w:jc w:val="center"/>
        </w:trPr>
        <w:tc>
          <w:tcPr>
            <w:tcW w:w="3766" w:type="dxa"/>
          </w:tcPr>
          <w:p w14:paraId="161A97B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14:paraId="153A70F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интерес к творческим проявлениям в игре и игровому общению со сверстниками; </w:t>
            </w:r>
          </w:p>
        </w:tc>
        <w:tc>
          <w:tcPr>
            <w:tcW w:w="3767" w:type="dxa"/>
          </w:tcPr>
          <w:p w14:paraId="7E0B88E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3768" w:type="dxa"/>
            <w:shd w:val="clear" w:color="auto" w:fill="FFFFFF" w:themeFill="background1"/>
          </w:tcPr>
          <w:p w14:paraId="1B8F8DA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1B413633" w14:textId="77777777" w:rsidTr="00321A8D">
        <w:trPr>
          <w:jc w:val="center"/>
        </w:trPr>
        <w:tc>
          <w:tcPr>
            <w:tcW w:w="15071" w:type="dxa"/>
            <w:gridSpan w:val="4"/>
            <w:shd w:val="clear" w:color="auto" w:fill="FFFFFF" w:themeFill="background1"/>
          </w:tcPr>
          <w:p w14:paraId="5048FDE6" w14:textId="0C8B9BAC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культурно-досуговой деятельности</w:t>
            </w:r>
          </w:p>
        </w:tc>
      </w:tr>
      <w:tr w:rsidR="003A1546" w:rsidRPr="006C4ED2" w14:paraId="43B01813" w14:textId="77777777" w:rsidTr="00321A8D">
        <w:trPr>
          <w:jc w:val="center"/>
        </w:trPr>
        <w:tc>
          <w:tcPr>
            <w:tcW w:w="3766" w:type="dxa"/>
          </w:tcPr>
          <w:p w14:paraId="3A95A35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</w:tc>
        <w:tc>
          <w:tcPr>
            <w:tcW w:w="3770" w:type="dxa"/>
          </w:tcPr>
          <w:p w14:paraId="19A7B90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организовывать свободное время с пользой; </w:t>
            </w:r>
          </w:p>
          <w:p w14:paraId="5272813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14:paraId="0DD3C08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 организовывать свободное время с интересом и пользой;</w:t>
            </w:r>
          </w:p>
        </w:tc>
        <w:tc>
          <w:tcPr>
            <w:tcW w:w="3768" w:type="dxa"/>
            <w:shd w:val="clear" w:color="auto" w:fill="FFFFFF" w:themeFill="background1"/>
          </w:tcPr>
          <w:p w14:paraId="0F8D883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</w:tc>
      </w:tr>
      <w:tr w:rsidR="003A1546" w:rsidRPr="006C4ED2" w14:paraId="52A55CAF" w14:textId="77777777" w:rsidTr="00321A8D">
        <w:trPr>
          <w:jc w:val="center"/>
        </w:trPr>
        <w:tc>
          <w:tcPr>
            <w:tcW w:w="3766" w:type="dxa"/>
          </w:tcPr>
          <w:p w14:paraId="5598662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организовывать свободное время с интересом;</w:t>
            </w:r>
          </w:p>
        </w:tc>
        <w:tc>
          <w:tcPr>
            <w:tcW w:w="3770" w:type="dxa"/>
          </w:tcPr>
          <w:p w14:paraId="5294749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</w:tc>
        <w:tc>
          <w:tcPr>
            <w:tcW w:w="3767" w:type="dxa"/>
          </w:tcPr>
          <w:p w14:paraId="244966B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основы досуговой культуры во время игр, творчества, прогулки и прочее;</w:t>
            </w:r>
          </w:p>
          <w:p w14:paraId="2EF6A4F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воспитывать интерес к народной культуре, продолжать знакомить с традициями народов страны; </w:t>
            </w:r>
          </w:p>
          <w:p w14:paraId="4722944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интерес и желание участвовать в народных праздниках и развлечениях;</w:t>
            </w:r>
          </w:p>
        </w:tc>
        <w:tc>
          <w:tcPr>
            <w:tcW w:w="3768" w:type="dxa"/>
            <w:shd w:val="clear" w:color="auto" w:fill="FFFFFF" w:themeFill="background1"/>
          </w:tcPr>
          <w:p w14:paraId="14A05D9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 участвовать в подготовке и участию в развлечениях, соблюдать культуру общения (доброжелательность, отзывчивость, такт, уважение);</w:t>
            </w:r>
          </w:p>
          <w:p w14:paraId="67340B6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5B0DD570" w14:textId="77777777" w:rsidTr="00321A8D">
        <w:trPr>
          <w:jc w:val="center"/>
        </w:trPr>
        <w:tc>
          <w:tcPr>
            <w:tcW w:w="3766" w:type="dxa"/>
          </w:tcPr>
          <w:p w14:paraId="2CE1744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активного и пассивного отдыха;</w:t>
            </w:r>
          </w:p>
          <w:p w14:paraId="60358A7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атмосферу эмоционального благополучия в культурно-досуговой деятельности;</w:t>
            </w:r>
          </w:p>
        </w:tc>
        <w:tc>
          <w:tcPr>
            <w:tcW w:w="3770" w:type="dxa"/>
          </w:tcPr>
          <w:p w14:paraId="010D376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развлечениям, знакомящим с культурой и традициями народов страны;</w:t>
            </w:r>
          </w:p>
        </w:tc>
        <w:tc>
          <w:tcPr>
            <w:tcW w:w="3767" w:type="dxa"/>
          </w:tcPr>
          <w:p w14:paraId="7312DA7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14:paraId="3553A04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понятия праздничный и будний день, понимать их различия;</w:t>
            </w:r>
          </w:p>
          <w:p w14:paraId="6437DC9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с историей возникновения праздников, воспитывать бережное отношение к народным праздничным традициям и обычаям;</w:t>
            </w:r>
          </w:p>
        </w:tc>
        <w:tc>
          <w:tcPr>
            <w:tcW w:w="3768" w:type="dxa"/>
          </w:tcPr>
          <w:p w14:paraId="4E176EA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14:paraId="73FD64B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уважительное отношение к своей стране в ходе предпраздничной подготовки;</w:t>
            </w:r>
          </w:p>
        </w:tc>
      </w:tr>
      <w:tr w:rsidR="003A1546" w:rsidRPr="006C4ED2" w14:paraId="188FDE19" w14:textId="77777777" w:rsidTr="00321A8D">
        <w:trPr>
          <w:jc w:val="center"/>
        </w:trPr>
        <w:tc>
          <w:tcPr>
            <w:tcW w:w="3766" w:type="dxa"/>
            <w:shd w:val="clear" w:color="auto" w:fill="FFFFFF" w:themeFill="background1"/>
          </w:tcPr>
          <w:p w14:paraId="3CC2076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14:paraId="7AA39CF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формировать желание участвовать в праздниках и развлечениях;</w:t>
            </w:r>
          </w:p>
          <w:p w14:paraId="71CA7F2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основы праздничной культуры и навыки общения в ходе праздника и развлечения;</w:t>
            </w:r>
          </w:p>
        </w:tc>
        <w:tc>
          <w:tcPr>
            <w:tcW w:w="3770" w:type="dxa"/>
          </w:tcPr>
          <w:p w14:paraId="007E0FD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</w:tc>
        <w:tc>
          <w:tcPr>
            <w:tcW w:w="3767" w:type="dxa"/>
          </w:tcPr>
          <w:p w14:paraId="7F33200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</w:tc>
        <w:tc>
          <w:tcPr>
            <w:tcW w:w="3768" w:type="dxa"/>
          </w:tcPr>
          <w:p w14:paraId="67613DE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удовлетворения от участия в коллективной досуговой деятельности;</w:t>
            </w:r>
          </w:p>
        </w:tc>
      </w:tr>
      <w:tr w:rsidR="003A1546" w:rsidRPr="006C4ED2" w14:paraId="6FC55187" w14:textId="77777777" w:rsidTr="00321A8D">
        <w:trPr>
          <w:jc w:val="center"/>
        </w:trPr>
        <w:tc>
          <w:tcPr>
            <w:tcW w:w="3766" w:type="dxa"/>
            <w:shd w:val="clear" w:color="auto" w:fill="FFFFFF" w:themeFill="background1"/>
          </w:tcPr>
          <w:p w14:paraId="6248142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14:paraId="02395F4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6E08009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чувства причастности к событиям, происходящим в стране;</w:t>
            </w:r>
          </w:p>
        </w:tc>
        <w:tc>
          <w:tcPr>
            <w:tcW w:w="3767" w:type="dxa"/>
            <w:shd w:val="clear" w:color="auto" w:fill="FFFFFF" w:themeFill="background1"/>
          </w:tcPr>
          <w:p w14:paraId="440BF26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 </w:t>
            </w:r>
          </w:p>
          <w:p w14:paraId="196058A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поддерживать интерес к участию в творческих объединениях дополнительного образования в ДОО и вне ее;</w:t>
            </w:r>
          </w:p>
        </w:tc>
        <w:tc>
          <w:tcPr>
            <w:tcW w:w="3768" w:type="dxa"/>
          </w:tcPr>
          <w:p w14:paraId="2036C23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прочее);</w:t>
            </w:r>
          </w:p>
        </w:tc>
      </w:tr>
      <w:tr w:rsidR="003A1546" w:rsidRPr="006C4ED2" w14:paraId="24A05896" w14:textId="77777777" w:rsidTr="00321A8D">
        <w:trPr>
          <w:jc w:val="center"/>
        </w:trPr>
        <w:tc>
          <w:tcPr>
            <w:tcW w:w="3766" w:type="dxa"/>
            <w:shd w:val="clear" w:color="auto" w:fill="FFFFFF" w:themeFill="background1"/>
          </w:tcPr>
          <w:p w14:paraId="7FD5A5E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14:paraId="424B2E9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индивидуальные творческие способности и художественные наклонности ребенка;</w:t>
            </w:r>
          </w:p>
        </w:tc>
        <w:tc>
          <w:tcPr>
            <w:tcW w:w="3767" w:type="dxa"/>
            <w:shd w:val="clear" w:color="auto" w:fill="FFFFFF" w:themeFill="background1"/>
          </w:tcPr>
          <w:p w14:paraId="594656C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shd w:val="clear" w:color="auto" w:fill="FFFFFF" w:themeFill="background1"/>
          </w:tcPr>
          <w:p w14:paraId="7A7CE66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1832E515" w14:textId="77777777" w:rsidTr="00321A8D">
        <w:trPr>
          <w:jc w:val="center"/>
        </w:trPr>
        <w:tc>
          <w:tcPr>
            <w:tcW w:w="3766" w:type="dxa"/>
            <w:shd w:val="clear" w:color="auto" w:fill="FFFFFF" w:themeFill="background1"/>
          </w:tcPr>
          <w:p w14:paraId="3673318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14:paraId="7C3F18D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детей в процесс подготовки разных видов развлечений;</w:t>
            </w:r>
          </w:p>
          <w:p w14:paraId="1BA927C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желание участвовать в кукольном спектакле, музыкальных и литературных композициях, концертах;</w:t>
            </w:r>
          </w:p>
        </w:tc>
        <w:tc>
          <w:tcPr>
            <w:tcW w:w="3767" w:type="dxa"/>
            <w:shd w:val="clear" w:color="auto" w:fill="FFFFFF" w:themeFill="background1"/>
          </w:tcPr>
          <w:p w14:paraId="4366F8B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shd w:val="clear" w:color="auto" w:fill="FFFFFF" w:themeFill="background1"/>
          </w:tcPr>
          <w:p w14:paraId="606184D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A8D" w:rsidRPr="006C4ED2" w14:paraId="024ED0CB" w14:textId="77777777" w:rsidTr="00321A8D">
        <w:trPr>
          <w:jc w:val="center"/>
        </w:trPr>
        <w:tc>
          <w:tcPr>
            <w:tcW w:w="15071" w:type="dxa"/>
            <w:gridSpan w:val="4"/>
            <w:shd w:val="clear" w:color="auto" w:fill="auto"/>
          </w:tcPr>
          <w:p w14:paraId="115A36F5" w14:textId="1DD4519D" w:rsidR="00321A8D" w:rsidRDefault="00321A8D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2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Приобщение к искусству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2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области ручного труда </w:t>
            </w:r>
          </w:p>
          <w:p w14:paraId="7B839743" w14:textId="53F8F84B" w:rsidR="00321A8D" w:rsidRPr="006C4ED2" w:rsidRDefault="00321A8D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(рисование, аппликация, конструирование)</w:t>
            </w:r>
          </w:p>
        </w:tc>
      </w:tr>
      <w:tr w:rsidR="003A1546" w:rsidRPr="006C4ED2" w14:paraId="1CD491B4" w14:textId="77777777" w:rsidTr="00321A8D">
        <w:trPr>
          <w:jc w:val="center"/>
        </w:trPr>
        <w:tc>
          <w:tcPr>
            <w:tcW w:w="3766" w:type="dxa"/>
          </w:tcPr>
          <w:p w14:paraId="24AC9B2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искусству.</w:t>
            </w:r>
          </w:p>
        </w:tc>
        <w:tc>
          <w:tcPr>
            <w:tcW w:w="3770" w:type="dxa"/>
          </w:tcPr>
          <w:p w14:paraId="0CC8920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воображение, художественный вкус.</w:t>
            </w:r>
          </w:p>
        </w:tc>
        <w:tc>
          <w:tcPr>
            <w:tcW w:w="3767" w:type="dxa"/>
          </w:tcPr>
          <w:p w14:paraId="059771F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      </w:r>
          </w:p>
        </w:tc>
        <w:tc>
          <w:tcPr>
            <w:tcW w:w="3768" w:type="dxa"/>
          </w:tcPr>
          <w:p w14:paraId="1DFAB1A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</w:t>
            </w:r>
          </w:p>
          <w:p w14:paraId="357ED0C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искусству.</w:t>
            </w:r>
          </w:p>
          <w:p w14:paraId="5D1C2C1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08D4F050" w14:textId="77777777" w:rsidTr="00321A8D">
        <w:trPr>
          <w:trHeight w:val="870"/>
          <w:jc w:val="center"/>
        </w:trPr>
        <w:tc>
          <w:tcPr>
            <w:tcW w:w="3766" w:type="dxa"/>
            <w:vMerge w:val="restart"/>
            <w:shd w:val="clear" w:color="auto" w:fill="FFFFFF"/>
          </w:tcPr>
          <w:p w14:paraId="21E658F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развивать </w:t>
            </w:r>
          </w:p>
          <w:p w14:paraId="1CEFECE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восприятие,</w:t>
            </w:r>
          </w:p>
          <w:p w14:paraId="3B5F0B7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детей к восприятию произведений искусства (разглядывать и чувствовать).</w:t>
            </w:r>
          </w:p>
        </w:tc>
        <w:tc>
          <w:tcPr>
            <w:tcW w:w="3770" w:type="dxa"/>
            <w:vMerge w:val="restart"/>
            <w:shd w:val="clear" w:color="auto" w:fill="FFFFFF"/>
          </w:tcPr>
          <w:p w14:paraId="4848AA8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развивать у детей</w:t>
            </w:r>
          </w:p>
          <w:p w14:paraId="26C1E684" w14:textId="77777777" w:rsidR="003A1546" w:rsidRPr="006C4ED2" w:rsidRDefault="003A1546" w:rsidP="003A1546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художественное и</w:t>
            </w:r>
          </w:p>
          <w:p w14:paraId="77B50CA6" w14:textId="77777777" w:rsidR="003A1546" w:rsidRPr="006C4ED2" w:rsidRDefault="003A1546" w:rsidP="003A1546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47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восприятие в процессе ознакомления с произведениями разных видов искусства.</w:t>
            </w:r>
          </w:p>
        </w:tc>
        <w:tc>
          <w:tcPr>
            <w:tcW w:w="3767" w:type="dxa"/>
            <w:shd w:val="clear" w:color="auto" w:fill="FFFFFF"/>
          </w:tcPr>
          <w:p w14:paraId="77B32D1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</w:t>
            </w:r>
          </w:p>
          <w:p w14:paraId="2FD4F39E" w14:textId="77777777" w:rsidR="003A1546" w:rsidRPr="006C4ED2" w:rsidRDefault="003A1546" w:rsidP="003A154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эстетическое восприятие, </w:t>
            </w:r>
          </w:p>
          <w:p w14:paraId="1792B36A" w14:textId="77777777" w:rsidR="003A1546" w:rsidRPr="006C4ED2" w:rsidRDefault="003A1546" w:rsidP="003A154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эстетические чувства, </w:t>
            </w:r>
          </w:p>
          <w:p w14:paraId="71F9BA21" w14:textId="77777777" w:rsidR="003A1546" w:rsidRPr="006C4ED2" w:rsidRDefault="003A1546" w:rsidP="003A154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эмоции, </w:t>
            </w:r>
          </w:p>
          <w:p w14:paraId="14666EEA" w14:textId="77777777" w:rsidR="003A1546" w:rsidRPr="006C4ED2" w:rsidRDefault="003A1546" w:rsidP="003A154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эстетический вкус, </w:t>
            </w:r>
          </w:p>
          <w:p w14:paraId="38B9C247" w14:textId="77777777" w:rsidR="003A1546" w:rsidRPr="006C4ED2" w:rsidRDefault="003A1546" w:rsidP="003A1546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искусству .</w:t>
            </w:r>
          </w:p>
        </w:tc>
        <w:tc>
          <w:tcPr>
            <w:tcW w:w="3768" w:type="dxa"/>
            <w:shd w:val="clear" w:color="auto" w:fill="FFFFFF"/>
          </w:tcPr>
          <w:p w14:paraId="495EEB4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у детей  </w:t>
            </w:r>
          </w:p>
          <w:p w14:paraId="597488D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эстетический  вкус; </w:t>
            </w:r>
          </w:p>
          <w:p w14:paraId="66B3551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предпочтения в области изобразительной деятельности.</w:t>
            </w:r>
          </w:p>
        </w:tc>
      </w:tr>
      <w:tr w:rsidR="003A1546" w:rsidRPr="006C4ED2" w14:paraId="236D7E8F" w14:textId="77777777" w:rsidTr="00321A8D">
        <w:trPr>
          <w:trHeight w:val="690"/>
          <w:jc w:val="center"/>
        </w:trPr>
        <w:tc>
          <w:tcPr>
            <w:tcW w:w="3766" w:type="dxa"/>
            <w:vMerge/>
            <w:shd w:val="clear" w:color="auto" w:fill="FFFFFF"/>
          </w:tcPr>
          <w:p w14:paraId="6C13D81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  <w:shd w:val="clear" w:color="auto" w:fill="FFFFFF"/>
          </w:tcPr>
          <w:p w14:paraId="50550E6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shd w:val="clear" w:color="auto" w:fill="FFFFFF"/>
          </w:tcPr>
          <w:p w14:paraId="6A16FDA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эстетические интересы, эстетические предпочтения, желание познавать искусство и осваивать изобразительную деятельность.</w:t>
            </w:r>
          </w:p>
        </w:tc>
        <w:tc>
          <w:tcPr>
            <w:tcW w:w="3768" w:type="dxa"/>
            <w:shd w:val="clear" w:color="auto" w:fill="FFFFFF"/>
          </w:tcPr>
          <w:p w14:paraId="0F0DE74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основы художественной культуры.</w:t>
            </w:r>
          </w:p>
        </w:tc>
      </w:tr>
      <w:tr w:rsidR="003A1546" w:rsidRPr="006C4ED2" w14:paraId="7F9D5342" w14:textId="77777777" w:rsidTr="00321A8D">
        <w:trPr>
          <w:trHeight w:val="690"/>
          <w:jc w:val="center"/>
        </w:trPr>
        <w:tc>
          <w:tcPr>
            <w:tcW w:w="3766" w:type="dxa"/>
            <w:vMerge/>
            <w:shd w:val="clear" w:color="auto" w:fill="FFFFFF"/>
          </w:tcPr>
          <w:p w14:paraId="3A9CF48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  <w:shd w:val="clear" w:color="auto" w:fill="FFFFFF"/>
          </w:tcPr>
          <w:p w14:paraId="325E1BA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vMerge w:val="restart"/>
            <w:shd w:val="clear" w:color="auto" w:fill="FFFFFF"/>
          </w:tcPr>
          <w:p w14:paraId="5F571D5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явлениям.</w:t>
            </w:r>
          </w:p>
        </w:tc>
        <w:tc>
          <w:tcPr>
            <w:tcW w:w="3768" w:type="dxa"/>
            <w:shd w:val="clear" w:color="auto" w:fill="FFFFFF"/>
          </w:tcPr>
          <w:p w14:paraId="2C0CBC3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об изобразительном искусстве.</w:t>
            </w:r>
          </w:p>
        </w:tc>
      </w:tr>
      <w:tr w:rsidR="003A1546" w:rsidRPr="006C4ED2" w14:paraId="4520244C" w14:textId="77777777" w:rsidTr="00321A8D">
        <w:trPr>
          <w:trHeight w:val="690"/>
          <w:jc w:val="center"/>
        </w:trPr>
        <w:tc>
          <w:tcPr>
            <w:tcW w:w="3766" w:type="dxa"/>
            <w:vMerge/>
            <w:shd w:val="clear" w:color="auto" w:fill="FFFFFF"/>
          </w:tcPr>
          <w:p w14:paraId="518FFD8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  <w:shd w:val="clear" w:color="auto" w:fill="FFFFFF"/>
          </w:tcPr>
          <w:p w14:paraId="1BFE8CF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vMerge/>
            <w:shd w:val="clear" w:color="auto" w:fill="FFFFFF"/>
          </w:tcPr>
          <w:p w14:paraId="0F73E1C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shd w:val="clear" w:color="auto" w:fill="FFFFFF"/>
          </w:tcPr>
          <w:p w14:paraId="6BA8C87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творчестве известных художников.</w:t>
            </w:r>
          </w:p>
        </w:tc>
      </w:tr>
      <w:tr w:rsidR="003A1546" w:rsidRPr="006C4ED2" w14:paraId="6D69F605" w14:textId="77777777" w:rsidTr="00321A8D">
        <w:trPr>
          <w:trHeight w:val="1159"/>
          <w:jc w:val="center"/>
        </w:trPr>
        <w:tc>
          <w:tcPr>
            <w:tcW w:w="3766" w:type="dxa"/>
          </w:tcPr>
          <w:p w14:paraId="7D1D5D2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эстетические чувства при восприятии</w:t>
            </w:r>
          </w:p>
          <w:p w14:paraId="6A8AE646" w14:textId="77777777" w:rsidR="003A1546" w:rsidRPr="006C4ED2" w:rsidRDefault="003A1546" w:rsidP="003A1546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изобразительного, </w:t>
            </w:r>
          </w:p>
          <w:p w14:paraId="6DB0EE42" w14:textId="77777777" w:rsidR="003A1546" w:rsidRPr="006C4ED2" w:rsidRDefault="003A1546" w:rsidP="003A1546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декоративно-прикладного искусства</w:t>
            </w:r>
          </w:p>
        </w:tc>
        <w:tc>
          <w:tcPr>
            <w:tcW w:w="3770" w:type="dxa"/>
          </w:tcPr>
          <w:p w14:paraId="37B14A3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отзывчивость и эстетическое сопереживание на красоту окружающей действительности.</w:t>
            </w:r>
          </w:p>
        </w:tc>
        <w:tc>
          <w:tcPr>
            <w:tcW w:w="7535" w:type="dxa"/>
            <w:gridSpan w:val="2"/>
            <w:shd w:val="clear" w:color="auto" w:fill="auto"/>
          </w:tcPr>
          <w:p w14:paraId="2779241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</w:t>
            </w:r>
          </w:p>
        </w:tc>
      </w:tr>
      <w:tr w:rsidR="003A1546" w:rsidRPr="006C4ED2" w14:paraId="4E1F458B" w14:textId="77777777" w:rsidTr="00321A8D">
        <w:trPr>
          <w:trHeight w:val="1158"/>
          <w:jc w:val="center"/>
        </w:trPr>
        <w:tc>
          <w:tcPr>
            <w:tcW w:w="3766" w:type="dxa"/>
          </w:tcPr>
          <w:p w14:paraId="1510071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понимание красоты произведений искусства, потребность общения с искусством.</w:t>
            </w:r>
          </w:p>
        </w:tc>
        <w:tc>
          <w:tcPr>
            <w:tcW w:w="3770" w:type="dxa"/>
          </w:tcPr>
          <w:p w14:paraId="22ECDF2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понимание красоты произведений искусства, потребность общения с искусством.</w:t>
            </w:r>
          </w:p>
        </w:tc>
        <w:tc>
          <w:tcPr>
            <w:tcW w:w="7535" w:type="dxa"/>
            <w:gridSpan w:val="2"/>
          </w:tcPr>
          <w:p w14:paraId="74391D2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умение наблюдать и оценивать прекрасное в окружающей действительности, природе.</w:t>
            </w:r>
          </w:p>
        </w:tc>
      </w:tr>
      <w:tr w:rsidR="003A1546" w:rsidRPr="006C4ED2" w14:paraId="03E4B3BB" w14:textId="77777777" w:rsidTr="00321A8D">
        <w:trPr>
          <w:jc w:val="center"/>
        </w:trPr>
        <w:tc>
          <w:tcPr>
            <w:tcW w:w="3766" w:type="dxa"/>
            <w:shd w:val="clear" w:color="auto" w:fill="FFFFFF"/>
          </w:tcPr>
          <w:p w14:paraId="20BBB52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искусства.</w:t>
            </w:r>
          </w:p>
        </w:tc>
        <w:tc>
          <w:tcPr>
            <w:tcW w:w="3770" w:type="dxa"/>
            <w:shd w:val="clear" w:color="auto" w:fill="FFFFFF"/>
          </w:tcPr>
          <w:p w14:paraId="5C21298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 детей интерес к искусству как виду творческой деятельности человека.</w:t>
            </w:r>
          </w:p>
        </w:tc>
        <w:tc>
          <w:tcPr>
            <w:tcW w:w="3767" w:type="dxa"/>
            <w:shd w:val="clear" w:color="auto" w:fill="FFFFFF"/>
          </w:tcPr>
          <w:p w14:paraId="7F42044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бережное отношение к произведениям искусства.</w:t>
            </w:r>
          </w:p>
        </w:tc>
        <w:tc>
          <w:tcPr>
            <w:tcW w:w="3768" w:type="dxa"/>
            <w:shd w:val="clear" w:color="auto" w:fill="FFFFFF"/>
          </w:tcPr>
          <w:p w14:paraId="22AA8CB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гуманное отношение к людям и окружающей природе.</w:t>
            </w:r>
          </w:p>
        </w:tc>
      </w:tr>
      <w:tr w:rsidR="003A1546" w:rsidRPr="006C4ED2" w14:paraId="6B1D74F3" w14:textId="77777777" w:rsidTr="00321A8D">
        <w:trPr>
          <w:jc w:val="center"/>
        </w:trPr>
        <w:tc>
          <w:tcPr>
            <w:tcW w:w="3766" w:type="dxa"/>
            <w:shd w:val="clear" w:color="auto" w:fill="FFFFFF"/>
          </w:tcPr>
          <w:p w14:paraId="77CFB45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элементарными средствами выразительности в изобразительном искусстве</w:t>
            </w:r>
          </w:p>
        </w:tc>
        <w:tc>
          <w:tcPr>
            <w:tcW w:w="3770" w:type="dxa"/>
            <w:shd w:val="clear" w:color="auto" w:fill="FFFFFF"/>
          </w:tcPr>
          <w:p w14:paraId="764682A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средствами выразительности разных видов искусства.</w:t>
            </w:r>
          </w:p>
        </w:tc>
        <w:tc>
          <w:tcPr>
            <w:tcW w:w="7535" w:type="dxa"/>
            <w:gridSpan w:val="2"/>
            <w:shd w:val="clear" w:color="auto" w:fill="FFFFFF"/>
          </w:tcPr>
          <w:p w14:paraId="0A0E8BF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выделять  и использовать в своей изобразительной деятельности средства выразительности разных видов искусства, знать и называть материалы для разных видов художественной деятельности.</w:t>
            </w:r>
          </w:p>
        </w:tc>
      </w:tr>
      <w:tr w:rsidR="003A1546" w:rsidRPr="006C4ED2" w14:paraId="1E9ADC26" w14:textId="77777777" w:rsidTr="00321A8D">
        <w:trPr>
          <w:trHeight w:val="765"/>
          <w:jc w:val="center"/>
        </w:trPr>
        <w:tc>
          <w:tcPr>
            <w:tcW w:w="3766" w:type="dxa"/>
            <w:shd w:val="clear" w:color="auto" w:fill="FFFFFF" w:themeFill="background1"/>
          </w:tcPr>
          <w:p w14:paraId="641C7AC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лучшим образцам отечественного и мирового искусства;</w:t>
            </w:r>
          </w:p>
        </w:tc>
        <w:tc>
          <w:tcPr>
            <w:tcW w:w="3770" w:type="dxa"/>
            <w:shd w:val="clear" w:color="auto" w:fill="FFFFFF" w:themeFill="background1"/>
          </w:tcPr>
          <w:p w14:paraId="339ED85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лучшим образцам отечественного и мирового искусства;</w:t>
            </w:r>
          </w:p>
        </w:tc>
        <w:tc>
          <w:tcPr>
            <w:tcW w:w="3767" w:type="dxa"/>
            <w:vMerge w:val="restart"/>
            <w:shd w:val="clear" w:color="auto" w:fill="FFFFFF" w:themeFill="background1"/>
          </w:tcPr>
          <w:p w14:paraId="6FDF713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умение  выделять, называть, группировать произведения по видам искусства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(литература, изобразительное искусство, архитектура, фотография).</w:t>
            </w:r>
          </w:p>
        </w:tc>
        <w:tc>
          <w:tcPr>
            <w:tcW w:w="3768" w:type="dxa"/>
            <w:vMerge w:val="restart"/>
            <w:shd w:val="clear" w:color="auto" w:fill="FFFFFF" w:themeFill="background1"/>
          </w:tcPr>
          <w:p w14:paraId="6A06B6A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Закреплять знания детей о видах искусства (изобразительное,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декоративно-прикладное искусство, архитектура).</w:t>
            </w:r>
          </w:p>
        </w:tc>
      </w:tr>
      <w:tr w:rsidR="003A1546" w:rsidRPr="006C4ED2" w14:paraId="54C9209B" w14:textId="77777777" w:rsidTr="00321A8D">
        <w:trPr>
          <w:trHeight w:val="765"/>
          <w:jc w:val="center"/>
        </w:trPr>
        <w:tc>
          <w:tcPr>
            <w:tcW w:w="3766" w:type="dxa"/>
            <w:shd w:val="clear" w:color="auto" w:fill="FFFFFF" w:themeFill="background1"/>
          </w:tcPr>
          <w:p w14:paraId="35FC545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14:paraId="2C3CE38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видами и жанрами искусства, историей его возникновения</w:t>
            </w:r>
          </w:p>
        </w:tc>
        <w:tc>
          <w:tcPr>
            <w:tcW w:w="3767" w:type="dxa"/>
            <w:vMerge/>
            <w:shd w:val="clear" w:color="auto" w:fill="FFFFFF" w:themeFill="background1"/>
          </w:tcPr>
          <w:p w14:paraId="36F17BE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  <w:shd w:val="clear" w:color="auto" w:fill="FFFFFF" w:themeFill="background1"/>
          </w:tcPr>
          <w:p w14:paraId="692BEA5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14E08454" w14:textId="77777777" w:rsidTr="00321A8D">
        <w:trPr>
          <w:trHeight w:val="576"/>
          <w:jc w:val="center"/>
        </w:trPr>
        <w:tc>
          <w:tcPr>
            <w:tcW w:w="3766" w:type="dxa"/>
            <w:shd w:val="clear" w:color="auto" w:fill="FFFFFF" w:themeFill="background1"/>
          </w:tcPr>
          <w:p w14:paraId="42F4CBD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14:paraId="443C3E9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 детей умение сравнивать произведения различных видов искусства.</w:t>
            </w:r>
          </w:p>
        </w:tc>
        <w:tc>
          <w:tcPr>
            <w:tcW w:w="3767" w:type="dxa"/>
            <w:shd w:val="clear" w:color="auto" w:fill="FFFFFF" w:themeFill="background1"/>
          </w:tcPr>
          <w:p w14:paraId="563AC22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жанрами изобразительного искусства; продолжать знакомить детей с архитектурой.</w:t>
            </w:r>
          </w:p>
        </w:tc>
        <w:tc>
          <w:tcPr>
            <w:tcW w:w="3768" w:type="dxa"/>
            <w:shd w:val="clear" w:color="auto" w:fill="FFFFFF" w:themeFill="background1"/>
          </w:tcPr>
          <w:p w14:paraId="2737706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об искусстве как виде творческой деятельности людей.</w:t>
            </w:r>
          </w:p>
        </w:tc>
      </w:tr>
      <w:tr w:rsidR="003A1546" w:rsidRPr="006C4ED2" w14:paraId="3E034176" w14:textId="77777777" w:rsidTr="00321A8D">
        <w:trPr>
          <w:trHeight w:val="576"/>
          <w:jc w:val="center"/>
        </w:trPr>
        <w:tc>
          <w:tcPr>
            <w:tcW w:w="3766" w:type="dxa"/>
            <w:shd w:val="clear" w:color="auto" w:fill="FFFFFF" w:themeFill="background1"/>
          </w:tcPr>
          <w:p w14:paraId="04413AA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14:paraId="5572B0C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2BF4223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народном искусстве, художественных промыслах; развивать интерес к участию в фольклорных праздниках</w:t>
            </w:r>
          </w:p>
        </w:tc>
        <w:tc>
          <w:tcPr>
            <w:tcW w:w="3768" w:type="dxa"/>
            <w:shd w:val="clear" w:color="auto" w:fill="FFFFFF" w:themeFill="background1"/>
          </w:tcPr>
          <w:p w14:paraId="4FD1C87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различать народное и профессиональное искусство</w:t>
            </w:r>
          </w:p>
        </w:tc>
      </w:tr>
      <w:tr w:rsidR="003A1546" w:rsidRPr="006C4ED2" w14:paraId="678F784E" w14:textId="77777777" w:rsidTr="00321A8D">
        <w:trPr>
          <w:trHeight w:val="828"/>
          <w:jc w:val="center"/>
        </w:trPr>
        <w:tc>
          <w:tcPr>
            <w:tcW w:w="3766" w:type="dxa"/>
            <w:shd w:val="clear" w:color="auto" w:fill="FFFFFF" w:themeFill="background1"/>
          </w:tcPr>
          <w:p w14:paraId="1DF31E5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патриотическое отношение и чувство сопричастности к природе родного края, к семье в процессе изобразительной деятельности.</w:t>
            </w:r>
          </w:p>
        </w:tc>
        <w:tc>
          <w:tcPr>
            <w:tcW w:w="3770" w:type="dxa"/>
            <w:shd w:val="clear" w:color="auto" w:fill="FFFFFF" w:themeFill="background1"/>
          </w:tcPr>
          <w:p w14:paraId="12E0AF1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патриотизм и чувства гордости за свою страну, край в процессе ознакомления с различными видами искусства.</w:t>
            </w:r>
          </w:p>
        </w:tc>
        <w:tc>
          <w:tcPr>
            <w:tcW w:w="3767" w:type="dxa"/>
            <w:shd w:val="clear" w:color="auto" w:fill="FFFFFF" w:themeFill="background1"/>
          </w:tcPr>
          <w:p w14:paraId="50AA3FB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стремление к познанию культурных традиций своего народа через творческую деятельность.</w:t>
            </w:r>
          </w:p>
        </w:tc>
        <w:tc>
          <w:tcPr>
            <w:tcW w:w="3768" w:type="dxa"/>
            <w:shd w:val="clear" w:color="auto" w:fill="FFFFFF" w:themeFill="background1"/>
          </w:tcPr>
          <w:p w14:paraId="2E5AAC4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патриотизма и гражданственности в процессе ознакомления с различными произведениями изобразительного искусства гражданственно-патриотического содержания.</w:t>
            </w:r>
          </w:p>
        </w:tc>
      </w:tr>
      <w:tr w:rsidR="003A1546" w:rsidRPr="006C4ED2" w14:paraId="259DEF8B" w14:textId="77777777" w:rsidTr="00321A8D">
        <w:trPr>
          <w:trHeight w:val="966"/>
          <w:jc w:val="center"/>
        </w:trPr>
        <w:tc>
          <w:tcPr>
            <w:tcW w:w="3766" w:type="dxa"/>
            <w:vMerge w:val="restart"/>
            <w:shd w:val="clear" w:color="auto" w:fill="FFFFFF" w:themeFill="background1"/>
          </w:tcPr>
          <w:p w14:paraId="06072CB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 w:val="restart"/>
            <w:shd w:val="clear" w:color="auto" w:fill="FFFFFF" w:themeFill="background1"/>
          </w:tcPr>
          <w:p w14:paraId="5C4C37C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7304EDC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содержания.</w:t>
            </w:r>
          </w:p>
        </w:tc>
        <w:tc>
          <w:tcPr>
            <w:tcW w:w="3768" w:type="dxa"/>
            <w:shd w:val="clear" w:color="auto" w:fill="FFFFFF" w:themeFill="background1"/>
          </w:tcPr>
          <w:p w14:paraId="1F233B1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искусства.</w:t>
            </w:r>
          </w:p>
        </w:tc>
      </w:tr>
      <w:tr w:rsidR="003A1546" w:rsidRPr="006C4ED2" w14:paraId="03099E98" w14:textId="77777777" w:rsidTr="00321A8D">
        <w:trPr>
          <w:trHeight w:val="966"/>
          <w:jc w:val="center"/>
        </w:trPr>
        <w:tc>
          <w:tcPr>
            <w:tcW w:w="3766" w:type="dxa"/>
            <w:vMerge/>
            <w:shd w:val="clear" w:color="auto" w:fill="FFFFFF" w:themeFill="background1"/>
          </w:tcPr>
          <w:p w14:paraId="36FB5E5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  <w:shd w:val="clear" w:color="auto" w:fill="FFFFFF" w:themeFill="background1"/>
          </w:tcPr>
          <w:p w14:paraId="645F2E4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32806C7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shd w:val="clear" w:color="auto" w:fill="FFFFFF" w:themeFill="background1"/>
          </w:tcPr>
          <w:p w14:paraId="03CDA39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и чувство гордости за свою страну, в процессе ознакомления с разными видами искусства.</w:t>
            </w:r>
          </w:p>
        </w:tc>
      </w:tr>
      <w:tr w:rsidR="003A1546" w:rsidRPr="006C4ED2" w14:paraId="65648628" w14:textId="77777777" w:rsidTr="00321A8D">
        <w:trPr>
          <w:trHeight w:val="589"/>
          <w:jc w:val="center"/>
        </w:trPr>
        <w:tc>
          <w:tcPr>
            <w:tcW w:w="3766" w:type="dxa"/>
            <w:vMerge w:val="restart"/>
            <w:shd w:val="clear" w:color="auto" w:fill="FFFFFF" w:themeFill="background1"/>
          </w:tcPr>
          <w:p w14:paraId="2315CC5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 w:val="restart"/>
            <w:shd w:val="clear" w:color="auto" w:fill="FFFFFF" w:themeFill="background1"/>
          </w:tcPr>
          <w:p w14:paraId="164C018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vMerge w:val="restart"/>
            <w:shd w:val="clear" w:color="auto" w:fill="FFFFFF" w:themeFill="background1"/>
          </w:tcPr>
          <w:p w14:paraId="7CE2F75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shd w:val="clear" w:color="auto" w:fill="FFFFFF" w:themeFill="background1"/>
          </w:tcPr>
          <w:p w14:paraId="2A38F03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духовно-нравственное отношение и чувство сопричастности к культурному наследию своего народа.</w:t>
            </w:r>
          </w:p>
        </w:tc>
      </w:tr>
      <w:tr w:rsidR="003A1546" w:rsidRPr="006C4ED2" w14:paraId="4F061CA7" w14:textId="77777777" w:rsidTr="00321A8D">
        <w:trPr>
          <w:trHeight w:val="588"/>
          <w:jc w:val="center"/>
        </w:trPr>
        <w:tc>
          <w:tcPr>
            <w:tcW w:w="3766" w:type="dxa"/>
            <w:vMerge/>
            <w:shd w:val="clear" w:color="auto" w:fill="FFFFFF" w:themeFill="background1"/>
          </w:tcPr>
          <w:p w14:paraId="5C7BA95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  <w:shd w:val="clear" w:color="auto" w:fill="FFFFFF" w:themeFill="background1"/>
          </w:tcPr>
          <w:p w14:paraId="0F1D1FC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vMerge/>
            <w:shd w:val="clear" w:color="auto" w:fill="FFFFFF" w:themeFill="background1"/>
          </w:tcPr>
          <w:p w14:paraId="6B595B6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shd w:val="clear" w:color="auto" w:fill="FFFFFF" w:themeFill="background1"/>
          </w:tcPr>
          <w:p w14:paraId="5E14622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чувство патриотизма и гражданственности в процессе ознакомления с различными произведениями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музыки, изобразительного искусства гражданственно-патриотического содержания.</w:t>
            </w:r>
          </w:p>
        </w:tc>
      </w:tr>
      <w:tr w:rsidR="003A1546" w:rsidRPr="006C4ED2" w14:paraId="14E89DFD" w14:textId="77777777" w:rsidTr="00321A8D">
        <w:trPr>
          <w:trHeight w:val="588"/>
          <w:jc w:val="center"/>
        </w:trPr>
        <w:tc>
          <w:tcPr>
            <w:tcW w:w="3766" w:type="dxa"/>
            <w:shd w:val="clear" w:color="auto" w:fill="FFFFFF" w:themeFill="background1"/>
          </w:tcPr>
          <w:p w14:paraId="38860C2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Готовить детей к посещению кукольного театра, выставки детских работ и так далее.</w:t>
            </w:r>
          </w:p>
        </w:tc>
        <w:tc>
          <w:tcPr>
            <w:tcW w:w="3770" w:type="dxa"/>
            <w:shd w:val="clear" w:color="auto" w:fill="FFFFFF" w:themeFill="background1"/>
          </w:tcPr>
          <w:p w14:paraId="098C498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интерес к детским выставкам, спектаклям; желание посещать театр, музей и т.п.</w:t>
            </w:r>
          </w:p>
        </w:tc>
        <w:tc>
          <w:tcPr>
            <w:tcW w:w="3767" w:type="dxa"/>
            <w:shd w:val="clear" w:color="auto" w:fill="FFFFFF" w:themeFill="background1"/>
          </w:tcPr>
          <w:p w14:paraId="65EE477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 выставки, театра, музея, цирка.</w:t>
            </w:r>
          </w:p>
        </w:tc>
        <w:tc>
          <w:tcPr>
            <w:tcW w:w="3768" w:type="dxa"/>
            <w:shd w:val="clear" w:color="auto" w:fill="FFFFFF" w:themeFill="background1"/>
          </w:tcPr>
          <w:p w14:paraId="0139792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 выставки, театра, музея, цирка (совместно с родителями (законными представителями)).</w:t>
            </w:r>
          </w:p>
        </w:tc>
      </w:tr>
      <w:tr w:rsidR="003A1546" w:rsidRPr="006C4ED2" w14:paraId="0BE98408" w14:textId="77777777" w:rsidTr="00321A8D">
        <w:trPr>
          <w:trHeight w:val="1408"/>
          <w:jc w:val="center"/>
        </w:trPr>
        <w:tc>
          <w:tcPr>
            <w:tcW w:w="3766" w:type="dxa"/>
            <w:shd w:val="clear" w:color="auto" w:fill="FFFFFF" w:themeFill="background1"/>
          </w:tcPr>
          <w:p w14:paraId="3B01B2D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14:paraId="4B362BA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78362D9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вид художественной деятельности, профессию и людей, которые работают в том или ином виде искусства.</w:t>
            </w:r>
          </w:p>
        </w:tc>
        <w:tc>
          <w:tcPr>
            <w:tcW w:w="3768" w:type="dxa"/>
            <w:shd w:val="clear" w:color="auto" w:fill="FFFFFF" w:themeFill="background1"/>
          </w:tcPr>
          <w:p w14:paraId="517EE37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творческой деятельности, ее особенностях; называть виды художественной деятельности, профессию деятеля искусства.</w:t>
            </w:r>
          </w:p>
        </w:tc>
      </w:tr>
      <w:tr w:rsidR="003A1546" w:rsidRPr="006C4ED2" w14:paraId="3F576DE6" w14:textId="77777777" w:rsidTr="00321A8D">
        <w:trPr>
          <w:jc w:val="center"/>
        </w:trPr>
        <w:tc>
          <w:tcPr>
            <w:tcW w:w="15071" w:type="dxa"/>
            <w:gridSpan w:val="4"/>
            <w:shd w:val="clear" w:color="auto" w:fill="EEECE1"/>
          </w:tcPr>
          <w:p w14:paraId="187AF00A" w14:textId="1546B0CA" w:rsidR="003A1546" w:rsidRPr="006C4ED2" w:rsidRDefault="003A1546" w:rsidP="00321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раздела «Изобразительная деятельность»</w:t>
            </w:r>
          </w:p>
        </w:tc>
      </w:tr>
      <w:tr w:rsidR="003A1546" w:rsidRPr="006C4ED2" w14:paraId="0EFA4C9F" w14:textId="77777777" w:rsidTr="00321A8D">
        <w:trPr>
          <w:jc w:val="center"/>
        </w:trPr>
        <w:tc>
          <w:tcPr>
            <w:tcW w:w="3766" w:type="dxa"/>
            <w:shd w:val="clear" w:color="auto" w:fill="FFFFFF"/>
          </w:tcPr>
          <w:p w14:paraId="651A8C3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интерес к занятиям изобразительной деятельностью.</w:t>
            </w:r>
          </w:p>
        </w:tc>
        <w:tc>
          <w:tcPr>
            <w:tcW w:w="3770" w:type="dxa"/>
            <w:shd w:val="clear" w:color="auto" w:fill="FFFFFF"/>
          </w:tcPr>
          <w:p w14:paraId="468237A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детей и положительный отклик к различным видам изобразительной деятельности.</w:t>
            </w:r>
          </w:p>
        </w:tc>
        <w:tc>
          <w:tcPr>
            <w:tcW w:w="3767" w:type="dxa"/>
            <w:shd w:val="clear" w:color="auto" w:fill="FFFFFF"/>
          </w:tcPr>
          <w:p w14:paraId="0C9CFBE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детей к изобразительной деятельности.</w:t>
            </w:r>
          </w:p>
          <w:p w14:paraId="7D795DC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68" w:type="dxa"/>
            <w:shd w:val="clear" w:color="auto" w:fill="FFFFFF"/>
          </w:tcPr>
          <w:p w14:paraId="3410963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устойчивый интерес к изобразительной деятельности.</w:t>
            </w:r>
          </w:p>
          <w:p w14:paraId="7B5F382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14AB08AF" w14:textId="77777777" w:rsidTr="00321A8D">
        <w:trPr>
          <w:trHeight w:val="1035"/>
          <w:jc w:val="center"/>
        </w:trPr>
        <w:tc>
          <w:tcPr>
            <w:tcW w:w="3766" w:type="dxa"/>
            <w:vMerge w:val="restart"/>
          </w:tcPr>
          <w:p w14:paraId="335A2D6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 детей знания в области изобразительной деятельности.</w:t>
            </w:r>
          </w:p>
        </w:tc>
        <w:tc>
          <w:tcPr>
            <w:tcW w:w="3770" w:type="dxa"/>
            <w:vMerge w:val="restart"/>
            <w:shd w:val="clear" w:color="auto" w:fill="FFFFFF"/>
          </w:tcPr>
          <w:p w14:paraId="258D9B3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на основе развития творчества.</w:t>
            </w:r>
          </w:p>
        </w:tc>
        <w:tc>
          <w:tcPr>
            <w:tcW w:w="3767" w:type="dxa"/>
          </w:tcPr>
          <w:p w14:paraId="448981E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способности в продуктивных видах детской деятельности.</w:t>
            </w:r>
          </w:p>
        </w:tc>
        <w:tc>
          <w:tcPr>
            <w:tcW w:w="3768" w:type="dxa"/>
          </w:tcPr>
          <w:p w14:paraId="6A492F5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способности детей в изобразительной деятельности</w:t>
            </w:r>
          </w:p>
        </w:tc>
      </w:tr>
      <w:tr w:rsidR="003A1546" w:rsidRPr="006C4ED2" w14:paraId="3EA337F7" w14:textId="77777777" w:rsidTr="00321A8D">
        <w:trPr>
          <w:trHeight w:val="1035"/>
          <w:jc w:val="center"/>
        </w:trPr>
        <w:tc>
          <w:tcPr>
            <w:tcW w:w="3766" w:type="dxa"/>
            <w:vMerge/>
          </w:tcPr>
          <w:p w14:paraId="0078EBC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  <w:shd w:val="clear" w:color="auto" w:fill="FFFFFF"/>
          </w:tcPr>
          <w:p w14:paraId="39F91E3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14:paraId="2508C1F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 детей изобразительные навыки и умения, формировать художественно - творческие способности;</w:t>
            </w:r>
          </w:p>
        </w:tc>
        <w:tc>
          <w:tcPr>
            <w:tcW w:w="3768" w:type="dxa"/>
            <w:vMerge w:val="restart"/>
          </w:tcPr>
          <w:p w14:paraId="5C0585C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художественный вкус, творческое воображение, наблюдательность и любознательность; </w:t>
            </w:r>
          </w:p>
          <w:p w14:paraId="5AE92E5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детям, чем отличаются одни произведения искусства от других,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произведений.</w:t>
            </w:r>
          </w:p>
        </w:tc>
      </w:tr>
      <w:tr w:rsidR="003A1546" w:rsidRPr="006C4ED2" w14:paraId="4D4AB66A" w14:textId="77777777" w:rsidTr="00321A8D">
        <w:trPr>
          <w:trHeight w:val="2070"/>
          <w:jc w:val="center"/>
        </w:trPr>
        <w:tc>
          <w:tcPr>
            <w:tcW w:w="3766" w:type="dxa"/>
          </w:tcPr>
          <w:p w14:paraId="16A6C45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народной игрушкой (</w:t>
            </w:r>
            <w:proofErr w:type="spellStart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дымковской, семеновской, богородской) для обогащения зрительных впечатлений и показа условно - обобщенной трактовки художественных образов.</w:t>
            </w:r>
          </w:p>
        </w:tc>
        <w:tc>
          <w:tcPr>
            <w:tcW w:w="3770" w:type="dxa"/>
            <w:vMerge/>
            <w:shd w:val="clear" w:color="auto" w:fill="FFFFFF"/>
          </w:tcPr>
          <w:p w14:paraId="16C70DA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14:paraId="6D62B30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содержание изобразительной деятельности в соответствии с задачами познавательного и социального развития детей.</w:t>
            </w:r>
          </w:p>
        </w:tc>
        <w:tc>
          <w:tcPr>
            <w:tcW w:w="3768" w:type="dxa"/>
            <w:vMerge/>
          </w:tcPr>
          <w:p w14:paraId="7E7AEFB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518E78C9" w14:textId="77777777" w:rsidTr="00321A8D">
        <w:trPr>
          <w:trHeight w:val="1497"/>
          <w:jc w:val="center"/>
        </w:trPr>
        <w:tc>
          <w:tcPr>
            <w:tcW w:w="3766" w:type="dxa"/>
            <w:vMerge w:val="restart"/>
          </w:tcPr>
          <w:p w14:paraId="4644DB3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эстетическое восприятие.</w:t>
            </w:r>
          </w:p>
        </w:tc>
        <w:tc>
          <w:tcPr>
            <w:tcW w:w="3770" w:type="dxa"/>
            <w:shd w:val="clear" w:color="auto" w:fill="FFFFFF"/>
          </w:tcPr>
          <w:p w14:paraId="5A9BD87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 детей развивать эстетическое восприятие, образные представления, воображение, эстетические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чувства, художественно - творческие способности.</w:t>
            </w:r>
          </w:p>
        </w:tc>
        <w:tc>
          <w:tcPr>
            <w:tcW w:w="3767" w:type="dxa"/>
            <w:vMerge w:val="restart"/>
          </w:tcPr>
          <w:p w14:paraId="27CBA87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 детей эстетическое восприятие, желание созерцать красоту окружающего мира.</w:t>
            </w:r>
          </w:p>
        </w:tc>
        <w:tc>
          <w:tcPr>
            <w:tcW w:w="3768" w:type="dxa"/>
          </w:tcPr>
          <w:p w14:paraId="4B09C9C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образное эстетическое восприятие, образные представления</w:t>
            </w:r>
          </w:p>
        </w:tc>
      </w:tr>
      <w:tr w:rsidR="003A1546" w:rsidRPr="006C4ED2" w14:paraId="03425FD7" w14:textId="77777777" w:rsidTr="00321A8D">
        <w:trPr>
          <w:trHeight w:val="808"/>
          <w:jc w:val="center"/>
        </w:trPr>
        <w:tc>
          <w:tcPr>
            <w:tcW w:w="3766" w:type="dxa"/>
            <w:vMerge/>
          </w:tcPr>
          <w:p w14:paraId="61BC984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shd w:val="clear" w:color="auto" w:fill="FFFFFF"/>
          </w:tcPr>
          <w:p w14:paraId="1B2AACC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опытом.</w:t>
            </w:r>
          </w:p>
        </w:tc>
        <w:tc>
          <w:tcPr>
            <w:tcW w:w="3767" w:type="dxa"/>
            <w:vMerge/>
          </w:tcPr>
          <w:p w14:paraId="4F33A8C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 w:val="restart"/>
          </w:tcPr>
          <w:p w14:paraId="0BDEF3F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</w:p>
        </w:tc>
      </w:tr>
      <w:tr w:rsidR="003A1546" w:rsidRPr="006C4ED2" w14:paraId="5418BF99" w14:textId="77777777" w:rsidTr="00321A8D">
        <w:trPr>
          <w:trHeight w:val="807"/>
          <w:jc w:val="center"/>
        </w:trPr>
        <w:tc>
          <w:tcPr>
            <w:tcW w:w="3766" w:type="dxa"/>
            <w:vMerge/>
          </w:tcPr>
          <w:p w14:paraId="2463806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14:paraId="18423D0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личностное творческое начало в процессе восприятия прекрасного и собственной изобразительной деятельности.</w:t>
            </w:r>
          </w:p>
        </w:tc>
        <w:tc>
          <w:tcPr>
            <w:tcW w:w="3767" w:type="dxa"/>
            <w:vMerge/>
          </w:tcPr>
          <w:p w14:paraId="402BE9D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</w:tcPr>
          <w:p w14:paraId="6FB6D51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47ED3A9B" w14:textId="77777777" w:rsidTr="00321A8D">
        <w:trPr>
          <w:trHeight w:val="1152"/>
          <w:jc w:val="center"/>
        </w:trPr>
        <w:tc>
          <w:tcPr>
            <w:tcW w:w="7536" w:type="dxa"/>
            <w:gridSpan w:val="2"/>
            <w:shd w:val="clear" w:color="auto" w:fill="FFFFFF"/>
          </w:tcPr>
          <w:p w14:paraId="547B22E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Развивать положительный эмоциональный отклик детей на эстетические свойства и качества предметов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средствами.</w:t>
            </w:r>
          </w:p>
        </w:tc>
        <w:tc>
          <w:tcPr>
            <w:tcW w:w="7535" w:type="dxa"/>
            <w:gridSpan w:val="2"/>
            <w:vMerge w:val="restart"/>
            <w:shd w:val="clear" w:color="auto" w:fill="FFFFFF"/>
          </w:tcPr>
          <w:p w14:paraId="12F7CFD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деятельности.</w:t>
            </w:r>
          </w:p>
        </w:tc>
      </w:tr>
      <w:tr w:rsidR="003A1546" w:rsidRPr="006C4ED2" w14:paraId="7FFF686B" w14:textId="77777777" w:rsidTr="00321A8D">
        <w:trPr>
          <w:trHeight w:val="850"/>
          <w:jc w:val="center"/>
        </w:trPr>
        <w:tc>
          <w:tcPr>
            <w:tcW w:w="7536" w:type="dxa"/>
            <w:gridSpan w:val="2"/>
            <w:shd w:val="clear" w:color="auto" w:fill="FFFFFF"/>
          </w:tcPr>
          <w:p w14:paraId="72EE1B6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другое).</w:t>
            </w:r>
          </w:p>
        </w:tc>
        <w:tc>
          <w:tcPr>
            <w:tcW w:w="7535" w:type="dxa"/>
            <w:gridSpan w:val="2"/>
            <w:vMerge/>
          </w:tcPr>
          <w:p w14:paraId="339F43F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6FA8E420" w14:textId="77777777" w:rsidTr="00321A8D">
        <w:trPr>
          <w:trHeight w:val="2552"/>
          <w:jc w:val="center"/>
        </w:trPr>
        <w:tc>
          <w:tcPr>
            <w:tcW w:w="3766" w:type="dxa"/>
            <w:vMerge w:val="restart"/>
            <w:shd w:val="clear" w:color="auto" w:fill="FFFFFF" w:themeFill="background1"/>
          </w:tcPr>
          <w:p w14:paraId="0455BD3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выразительность.</w:t>
            </w:r>
          </w:p>
          <w:p w14:paraId="6848D9F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14:paraId="4DDFDE8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</w:tc>
        <w:tc>
          <w:tcPr>
            <w:tcW w:w="3767" w:type="dxa"/>
            <w:vMerge w:val="restart"/>
          </w:tcPr>
          <w:p w14:paraId="2067F70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      </w:r>
          </w:p>
        </w:tc>
        <w:tc>
          <w:tcPr>
            <w:tcW w:w="3768" w:type="dxa"/>
            <w:vMerge w:val="restart"/>
            <w:shd w:val="clear" w:color="auto" w:fill="auto"/>
          </w:tcPr>
          <w:p w14:paraId="4F7C53D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</w:tc>
      </w:tr>
      <w:tr w:rsidR="003A1546" w:rsidRPr="006C4ED2" w14:paraId="0BBC2B70" w14:textId="77777777" w:rsidTr="00321A8D">
        <w:trPr>
          <w:trHeight w:val="1039"/>
          <w:jc w:val="center"/>
        </w:trPr>
        <w:tc>
          <w:tcPr>
            <w:tcW w:w="3766" w:type="dxa"/>
            <w:vMerge/>
            <w:shd w:val="clear" w:color="auto" w:fill="FFFFFF" w:themeFill="background1"/>
          </w:tcPr>
          <w:p w14:paraId="3D447FF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14:paraId="07EEB0C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способности у детей в различных видах изобразительной деятельности.</w:t>
            </w:r>
          </w:p>
        </w:tc>
        <w:tc>
          <w:tcPr>
            <w:tcW w:w="3767" w:type="dxa"/>
            <w:vMerge/>
          </w:tcPr>
          <w:p w14:paraId="6B01828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  <w:shd w:val="clear" w:color="auto" w:fill="auto"/>
          </w:tcPr>
          <w:p w14:paraId="33F9A85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4C6A9E77" w14:textId="77777777" w:rsidTr="00321A8D">
        <w:trPr>
          <w:trHeight w:val="795"/>
          <w:jc w:val="center"/>
        </w:trPr>
        <w:tc>
          <w:tcPr>
            <w:tcW w:w="3766" w:type="dxa"/>
            <w:vMerge w:val="restart"/>
            <w:shd w:val="clear" w:color="auto" w:fill="FFFFFF" w:themeFill="background1"/>
          </w:tcPr>
          <w:p w14:paraId="4CDB17A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умение у детей видеть цельный художественный образ в единстве изобразительно - выразительных средств колористической, композиционной и смысловой трактовки.</w:t>
            </w:r>
          </w:p>
        </w:tc>
        <w:tc>
          <w:tcPr>
            <w:tcW w:w="3770" w:type="dxa"/>
            <w:vMerge w:val="restart"/>
          </w:tcPr>
          <w:p w14:paraId="0C26D20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рассматривать предметы, </w:t>
            </w:r>
          </w:p>
          <w:p w14:paraId="485371F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форму: круглая, овальная, квадратная, прямоугольная, треугольная; </w:t>
            </w:r>
          </w:p>
          <w:p w14:paraId="4448D9E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(разнообразные цвета и их оттенки),</w:t>
            </w:r>
          </w:p>
          <w:p w14:paraId="39DBD7A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величину (предмета в целом и его частей).</w:t>
            </w:r>
          </w:p>
        </w:tc>
        <w:tc>
          <w:tcPr>
            <w:tcW w:w="3767" w:type="dxa"/>
          </w:tcPr>
          <w:p w14:paraId="41ECAA4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</w:t>
            </w:r>
          </w:p>
        </w:tc>
        <w:tc>
          <w:tcPr>
            <w:tcW w:w="3768" w:type="dxa"/>
            <w:vMerge w:val="restart"/>
            <w:shd w:val="clear" w:color="auto" w:fill="auto"/>
          </w:tcPr>
          <w:p w14:paraId="2F4D881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</w:p>
        </w:tc>
      </w:tr>
      <w:tr w:rsidR="003A1546" w:rsidRPr="006C4ED2" w14:paraId="209DB46E" w14:textId="77777777" w:rsidTr="00321A8D">
        <w:trPr>
          <w:trHeight w:val="713"/>
          <w:jc w:val="center"/>
        </w:trPr>
        <w:tc>
          <w:tcPr>
            <w:tcW w:w="3766" w:type="dxa"/>
            <w:vMerge/>
            <w:shd w:val="clear" w:color="auto" w:fill="FFFFFF" w:themeFill="background1"/>
          </w:tcPr>
          <w:p w14:paraId="314E195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</w:tcPr>
          <w:p w14:paraId="1C2EFDD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14:paraId="51CCF5C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чувство формы, цвета, пропорций.</w:t>
            </w:r>
          </w:p>
        </w:tc>
        <w:tc>
          <w:tcPr>
            <w:tcW w:w="3768" w:type="dxa"/>
            <w:vMerge/>
            <w:shd w:val="clear" w:color="auto" w:fill="auto"/>
          </w:tcPr>
          <w:p w14:paraId="3EFD908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50F7D590" w14:textId="77777777" w:rsidTr="00321A8D">
        <w:trPr>
          <w:trHeight w:val="1040"/>
          <w:jc w:val="center"/>
        </w:trPr>
        <w:tc>
          <w:tcPr>
            <w:tcW w:w="3766" w:type="dxa"/>
            <w:vMerge w:val="restart"/>
            <w:shd w:val="clear" w:color="auto" w:fill="FFFFFF" w:themeFill="background1"/>
          </w:tcPr>
          <w:p w14:paraId="5D1F945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      </w:r>
          </w:p>
        </w:tc>
        <w:tc>
          <w:tcPr>
            <w:tcW w:w="3770" w:type="dxa"/>
            <w:vMerge w:val="restart"/>
          </w:tcPr>
          <w:p w14:paraId="1F8A7FC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 детей умение рассматривать и обследовать предметы, в том числе с помощью рук.</w:t>
            </w:r>
          </w:p>
        </w:tc>
        <w:tc>
          <w:tcPr>
            <w:tcW w:w="3767" w:type="dxa"/>
          </w:tcPr>
          <w:p w14:paraId="1F55F68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знания об основных формах предметов и объектов природы.</w:t>
            </w:r>
          </w:p>
        </w:tc>
        <w:tc>
          <w:tcPr>
            <w:tcW w:w="3768" w:type="dxa"/>
            <w:vMerge w:val="restart"/>
            <w:shd w:val="clear" w:color="auto" w:fill="auto"/>
          </w:tcPr>
          <w:p w14:paraId="3FDE5F3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у детей сенсорный опыт, включать в процесс ознакомления с предметами движения рук по предмету.</w:t>
            </w:r>
          </w:p>
        </w:tc>
      </w:tr>
      <w:tr w:rsidR="003A1546" w:rsidRPr="006C4ED2" w14:paraId="6E316811" w14:textId="77777777" w:rsidTr="00321A8D">
        <w:trPr>
          <w:trHeight w:val="638"/>
          <w:jc w:val="center"/>
        </w:trPr>
        <w:tc>
          <w:tcPr>
            <w:tcW w:w="3766" w:type="dxa"/>
            <w:vMerge/>
            <w:shd w:val="clear" w:color="auto" w:fill="FFFFFF" w:themeFill="background1"/>
          </w:tcPr>
          <w:p w14:paraId="4EC8D69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Merge/>
          </w:tcPr>
          <w:p w14:paraId="09DC700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14:paraId="68C2F0A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</w:tc>
        <w:tc>
          <w:tcPr>
            <w:tcW w:w="3768" w:type="dxa"/>
            <w:vMerge/>
            <w:shd w:val="clear" w:color="auto" w:fill="FFFFFF" w:themeFill="background1"/>
          </w:tcPr>
          <w:p w14:paraId="1997C37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23AA6FE1" w14:textId="77777777" w:rsidTr="00321A8D">
        <w:trPr>
          <w:trHeight w:val="1384"/>
          <w:jc w:val="center"/>
        </w:trPr>
        <w:tc>
          <w:tcPr>
            <w:tcW w:w="3766" w:type="dxa"/>
            <w:vMerge w:val="restart"/>
          </w:tcPr>
          <w:p w14:paraId="78723FD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связь между предметами и явлениями окружающего мира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изображениями (в рисунке, лепке, аппликации).</w:t>
            </w:r>
          </w:p>
        </w:tc>
        <w:tc>
          <w:tcPr>
            <w:tcW w:w="3770" w:type="dxa"/>
            <w:vMerge w:val="restart"/>
          </w:tcPr>
          <w:p w14:paraId="5208426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детей воплощать в художественной форме свои представления, переживания, чувства, мысли.</w:t>
            </w:r>
          </w:p>
        </w:tc>
        <w:tc>
          <w:tcPr>
            <w:tcW w:w="3767" w:type="dxa"/>
            <w:shd w:val="clear" w:color="auto" w:fill="FFFFFF" w:themeFill="background1"/>
          </w:tcPr>
          <w:p w14:paraId="21E8F3F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начало.</w:t>
            </w:r>
          </w:p>
        </w:tc>
        <w:tc>
          <w:tcPr>
            <w:tcW w:w="3768" w:type="dxa"/>
            <w:shd w:val="clear" w:color="auto" w:fill="FFFFFF" w:themeFill="background1"/>
          </w:tcPr>
          <w:p w14:paraId="00E31BB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стремление детей сделать свое произведение красивым, содержательным, выразительным.</w:t>
            </w:r>
          </w:p>
        </w:tc>
      </w:tr>
      <w:tr w:rsidR="003A1546" w:rsidRPr="006C4ED2" w14:paraId="55872491" w14:textId="77777777" w:rsidTr="00321A8D">
        <w:trPr>
          <w:trHeight w:val="1384"/>
          <w:jc w:val="center"/>
        </w:trPr>
        <w:tc>
          <w:tcPr>
            <w:tcW w:w="3766" w:type="dxa"/>
            <w:vMerge/>
          </w:tcPr>
          <w:p w14:paraId="5C92DA0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770" w:type="dxa"/>
            <w:vMerge/>
          </w:tcPr>
          <w:p w14:paraId="08C2912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vMerge w:val="restart"/>
            <w:shd w:val="clear" w:color="auto" w:fill="FFFFFF" w:themeFill="background1"/>
          </w:tcPr>
          <w:p w14:paraId="2B4832A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 из любимых сказок и мультфильмов).</w:t>
            </w:r>
          </w:p>
        </w:tc>
        <w:tc>
          <w:tcPr>
            <w:tcW w:w="3768" w:type="dxa"/>
            <w:shd w:val="clear" w:color="auto" w:fill="FFFFFF" w:themeFill="background1"/>
          </w:tcPr>
          <w:p w14:paraId="0BCD140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образа.</w:t>
            </w:r>
          </w:p>
        </w:tc>
      </w:tr>
      <w:tr w:rsidR="003A1546" w:rsidRPr="006C4ED2" w14:paraId="1017D257" w14:textId="77777777" w:rsidTr="00321A8D">
        <w:trPr>
          <w:trHeight w:val="1383"/>
          <w:jc w:val="center"/>
        </w:trPr>
        <w:tc>
          <w:tcPr>
            <w:tcW w:w="3766" w:type="dxa"/>
            <w:vMerge/>
          </w:tcPr>
          <w:p w14:paraId="3C92B37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770" w:type="dxa"/>
            <w:vMerge/>
          </w:tcPr>
          <w:p w14:paraId="62FB4EB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vMerge/>
          </w:tcPr>
          <w:p w14:paraId="5E08B48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 w:val="restart"/>
            <w:shd w:val="clear" w:color="auto" w:fill="FFFFFF"/>
          </w:tcPr>
          <w:p w14:paraId="0F0363C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рисовать с натуры.</w:t>
            </w:r>
          </w:p>
        </w:tc>
      </w:tr>
      <w:tr w:rsidR="003A1546" w:rsidRPr="006C4ED2" w14:paraId="3C16046E" w14:textId="77777777" w:rsidTr="00321A8D">
        <w:trPr>
          <w:trHeight w:val="205"/>
          <w:jc w:val="center"/>
        </w:trPr>
        <w:tc>
          <w:tcPr>
            <w:tcW w:w="3766" w:type="dxa"/>
            <w:vMerge/>
          </w:tcPr>
          <w:p w14:paraId="7CED0F8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770" w:type="dxa"/>
            <w:vMerge/>
          </w:tcPr>
          <w:p w14:paraId="2D7A53B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14:paraId="48E95B1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детей с натуры.</w:t>
            </w:r>
          </w:p>
        </w:tc>
        <w:tc>
          <w:tcPr>
            <w:tcW w:w="3768" w:type="dxa"/>
            <w:vMerge/>
            <w:shd w:val="clear" w:color="auto" w:fill="FFFFFF"/>
          </w:tcPr>
          <w:p w14:paraId="3B580DC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53CB3093" w14:textId="77777777" w:rsidTr="00321A8D">
        <w:trPr>
          <w:trHeight w:val="345"/>
          <w:jc w:val="center"/>
        </w:trPr>
        <w:tc>
          <w:tcPr>
            <w:tcW w:w="3766" w:type="dxa"/>
            <w:vMerge w:val="restart"/>
          </w:tcPr>
          <w:p w14:paraId="33B4C81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у детей создавать как индивидуальные, 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 и коллективные композиции в рисунках, лепке, аппликации.</w:t>
            </w:r>
          </w:p>
        </w:tc>
        <w:tc>
          <w:tcPr>
            <w:tcW w:w="7537" w:type="dxa"/>
            <w:gridSpan w:val="2"/>
            <w:vMerge w:val="restart"/>
            <w:shd w:val="clear" w:color="auto" w:fill="FFFFFF"/>
          </w:tcPr>
          <w:p w14:paraId="396C721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Продолжать формировать у детей умение создавать коллективные произведения в рисовании, лепке, аппликации</w:t>
            </w: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8" w:type="dxa"/>
          </w:tcPr>
          <w:p w14:paraId="1062D45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коллективное творчество;</w:t>
            </w:r>
          </w:p>
          <w:p w14:paraId="3A791FF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</w:p>
        </w:tc>
      </w:tr>
      <w:tr w:rsidR="003A1546" w:rsidRPr="006C4ED2" w14:paraId="47EF0100" w14:textId="77777777" w:rsidTr="00321A8D">
        <w:trPr>
          <w:trHeight w:val="1630"/>
          <w:jc w:val="center"/>
        </w:trPr>
        <w:tc>
          <w:tcPr>
            <w:tcW w:w="3766" w:type="dxa"/>
            <w:vMerge/>
          </w:tcPr>
          <w:p w14:paraId="351350F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7" w:type="dxa"/>
            <w:gridSpan w:val="2"/>
            <w:vMerge/>
            <w:shd w:val="clear" w:color="auto" w:fill="FFFFFF"/>
          </w:tcPr>
          <w:p w14:paraId="411509B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14:paraId="5F2274F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проектах.</w:t>
            </w:r>
          </w:p>
        </w:tc>
      </w:tr>
      <w:tr w:rsidR="003A1546" w:rsidRPr="006C4ED2" w14:paraId="0472A7C8" w14:textId="77777777" w:rsidTr="00321A8D">
        <w:trPr>
          <w:trHeight w:val="577"/>
          <w:jc w:val="center"/>
        </w:trPr>
        <w:tc>
          <w:tcPr>
            <w:tcW w:w="15071" w:type="dxa"/>
            <w:gridSpan w:val="4"/>
          </w:tcPr>
          <w:p w14:paraId="370636D7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труда.</w:t>
            </w:r>
          </w:p>
        </w:tc>
      </w:tr>
      <w:tr w:rsidR="003A1546" w:rsidRPr="006C4ED2" w14:paraId="69B01364" w14:textId="77777777" w:rsidTr="00321A8D">
        <w:trPr>
          <w:trHeight w:val="276"/>
          <w:jc w:val="center"/>
        </w:trPr>
        <w:tc>
          <w:tcPr>
            <w:tcW w:w="3766" w:type="dxa"/>
          </w:tcPr>
          <w:p w14:paraId="3D9B56A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детей от рисования - подражания к самостоятельному творчеству.</w:t>
            </w:r>
          </w:p>
        </w:tc>
        <w:tc>
          <w:tcPr>
            <w:tcW w:w="3770" w:type="dxa"/>
          </w:tcPr>
          <w:p w14:paraId="0B5945C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самостоятельного художественного творчества детей.</w:t>
            </w:r>
          </w:p>
        </w:tc>
        <w:tc>
          <w:tcPr>
            <w:tcW w:w="3767" w:type="dxa"/>
          </w:tcPr>
          <w:p w14:paraId="7AD7953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у детей стремление самостоятельно сочетать; знакомые техники, помогать осваивать новые, по собственной инициативе объединять разные способы изображения.</w:t>
            </w:r>
          </w:p>
        </w:tc>
        <w:tc>
          <w:tcPr>
            <w:tcW w:w="3768" w:type="dxa"/>
          </w:tcPr>
          <w:p w14:paraId="3B849E0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свободного, самостоятельного, разнопланового экспериментирования с художественными материалами.</w:t>
            </w:r>
          </w:p>
        </w:tc>
      </w:tr>
      <w:tr w:rsidR="003A1546" w:rsidRPr="006C4ED2" w14:paraId="624FCB3C" w14:textId="77777777" w:rsidTr="00321A8D">
        <w:trPr>
          <w:jc w:val="center"/>
        </w:trPr>
        <w:tc>
          <w:tcPr>
            <w:tcW w:w="3766" w:type="dxa"/>
          </w:tcPr>
          <w:p w14:paraId="22E4C5C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3770" w:type="dxa"/>
          </w:tcPr>
          <w:p w14:paraId="3D847D6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3767" w:type="dxa"/>
          </w:tcPr>
          <w:p w14:paraId="1ECC641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3768" w:type="dxa"/>
          </w:tcPr>
          <w:p w14:paraId="22278CC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</w:p>
        </w:tc>
      </w:tr>
      <w:tr w:rsidR="003A1546" w:rsidRPr="006C4ED2" w14:paraId="4385C335" w14:textId="77777777" w:rsidTr="00321A8D">
        <w:trPr>
          <w:jc w:val="center"/>
        </w:trPr>
        <w:tc>
          <w:tcPr>
            <w:tcW w:w="15071" w:type="dxa"/>
            <w:gridSpan w:val="4"/>
          </w:tcPr>
          <w:p w14:paraId="2A34B80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желание проявлять дружелюбие при оценке работ других детей.</w:t>
            </w:r>
          </w:p>
        </w:tc>
      </w:tr>
      <w:tr w:rsidR="003A1546" w:rsidRPr="006C4ED2" w14:paraId="37F6157F" w14:textId="77777777" w:rsidTr="00321A8D">
        <w:trPr>
          <w:trHeight w:val="1186"/>
          <w:jc w:val="center"/>
        </w:trPr>
        <w:tc>
          <w:tcPr>
            <w:tcW w:w="7536" w:type="dxa"/>
            <w:gridSpan w:val="2"/>
          </w:tcPr>
          <w:p w14:paraId="7D9EA51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быть аккуратными: сохранять свое рабочее место в порядке, по окончании работы убирать все со стола.</w:t>
            </w:r>
          </w:p>
        </w:tc>
        <w:tc>
          <w:tcPr>
            <w:tcW w:w="7535" w:type="dxa"/>
            <w:gridSpan w:val="2"/>
            <w:shd w:val="clear" w:color="auto" w:fill="FFFFFF"/>
          </w:tcPr>
          <w:p w14:paraId="4A303F3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</w:tc>
      </w:tr>
      <w:tr w:rsidR="003A1546" w:rsidRPr="006C4ED2" w14:paraId="76BCC6D4" w14:textId="77777777" w:rsidTr="00321A8D">
        <w:trPr>
          <w:jc w:val="center"/>
        </w:trPr>
        <w:tc>
          <w:tcPr>
            <w:tcW w:w="15071" w:type="dxa"/>
            <w:gridSpan w:val="4"/>
            <w:shd w:val="clear" w:color="auto" w:fill="EEECE1"/>
          </w:tcPr>
          <w:p w14:paraId="76A36DEB" w14:textId="0D3715A9" w:rsidR="003A1546" w:rsidRPr="006C4ED2" w:rsidRDefault="003A1546" w:rsidP="00321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раздела «Конструктивная деятельность»</w:t>
            </w:r>
          </w:p>
        </w:tc>
      </w:tr>
      <w:tr w:rsidR="003A1546" w:rsidRPr="006C4ED2" w14:paraId="55CFD985" w14:textId="77777777" w:rsidTr="00321A8D">
        <w:trPr>
          <w:trHeight w:val="267"/>
          <w:jc w:val="center"/>
        </w:trPr>
        <w:tc>
          <w:tcPr>
            <w:tcW w:w="15071" w:type="dxa"/>
            <w:gridSpan w:val="4"/>
            <w:shd w:val="clear" w:color="auto" w:fill="FFFFFF"/>
          </w:tcPr>
          <w:p w14:paraId="7C975CC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конструктивной деятельности</w:t>
            </w:r>
          </w:p>
        </w:tc>
      </w:tr>
      <w:tr w:rsidR="00321A8D" w:rsidRPr="006C4ED2" w14:paraId="0A7DDF9C" w14:textId="77777777" w:rsidTr="00321A8D">
        <w:trPr>
          <w:trHeight w:val="921"/>
          <w:jc w:val="center"/>
        </w:trPr>
        <w:tc>
          <w:tcPr>
            <w:tcW w:w="3766" w:type="dxa"/>
          </w:tcPr>
          <w:p w14:paraId="21D8B43C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призмы).</w:t>
            </w:r>
          </w:p>
        </w:tc>
        <w:tc>
          <w:tcPr>
            <w:tcW w:w="11305" w:type="dxa"/>
            <w:gridSpan w:val="3"/>
            <w:vMerge w:val="restart"/>
            <w:shd w:val="clear" w:color="auto" w:fill="FFFFFF"/>
          </w:tcPr>
          <w:p w14:paraId="11873160" w14:textId="77777777" w:rsidR="003A1546" w:rsidRPr="006C4ED2" w:rsidRDefault="003A1546" w:rsidP="003A154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развивать у детей способность различать и называть строительные детали (куб, пластина, кирпичик, брусок, конус и др.); использовать их с учётом конструктивных свойств (устойчивость, форма, величина); учить заменять одни детали другими</w:t>
            </w:r>
          </w:p>
        </w:tc>
      </w:tr>
      <w:tr w:rsidR="00321A8D" w:rsidRPr="006C4ED2" w14:paraId="5A875238" w14:textId="77777777" w:rsidTr="00321A8D">
        <w:trPr>
          <w:trHeight w:val="920"/>
          <w:jc w:val="center"/>
        </w:trPr>
        <w:tc>
          <w:tcPr>
            <w:tcW w:w="3766" w:type="dxa"/>
          </w:tcPr>
          <w:p w14:paraId="19F80BD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умение у детей использовать в постройках детали разного цвета.</w:t>
            </w:r>
          </w:p>
        </w:tc>
        <w:tc>
          <w:tcPr>
            <w:tcW w:w="11305" w:type="dxa"/>
            <w:gridSpan w:val="3"/>
            <w:vMerge/>
            <w:shd w:val="clear" w:color="auto" w:fill="FFFFFF"/>
          </w:tcPr>
          <w:p w14:paraId="5BEAD20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44107601" w14:textId="77777777" w:rsidTr="00321A8D">
        <w:trPr>
          <w:trHeight w:val="450"/>
          <w:jc w:val="center"/>
        </w:trPr>
        <w:tc>
          <w:tcPr>
            <w:tcW w:w="15071" w:type="dxa"/>
            <w:gridSpan w:val="4"/>
            <w:shd w:val="clear" w:color="auto" w:fill="FFFFFF"/>
          </w:tcPr>
          <w:p w14:paraId="146A10BA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различными видами конструкторов.</w:t>
            </w:r>
          </w:p>
        </w:tc>
      </w:tr>
      <w:tr w:rsidR="003A1546" w:rsidRPr="006C4ED2" w14:paraId="7D5CD3A1" w14:textId="77777777" w:rsidTr="00321A8D">
        <w:trPr>
          <w:trHeight w:val="450"/>
          <w:jc w:val="center"/>
        </w:trPr>
        <w:tc>
          <w:tcPr>
            <w:tcW w:w="15071" w:type="dxa"/>
            <w:gridSpan w:val="4"/>
            <w:shd w:val="clear" w:color="auto" w:fill="FFFFFF"/>
          </w:tcPr>
          <w:p w14:paraId="468BD45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художественно-творческие способности и самостоятельную творческую конструктивную деятельность детей.</w:t>
            </w:r>
          </w:p>
        </w:tc>
      </w:tr>
      <w:tr w:rsidR="00321A8D" w:rsidRPr="006C4ED2" w14:paraId="547F7663" w14:textId="77777777" w:rsidTr="00321A8D">
        <w:trPr>
          <w:trHeight w:val="562"/>
          <w:jc w:val="center"/>
        </w:trPr>
        <w:tc>
          <w:tcPr>
            <w:tcW w:w="7536" w:type="dxa"/>
            <w:gridSpan w:val="2"/>
            <w:shd w:val="clear" w:color="auto" w:fill="FFFFFF"/>
          </w:tcPr>
          <w:p w14:paraId="6D2FCE2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профессиями строителя и прочее.</w:t>
            </w:r>
          </w:p>
        </w:tc>
        <w:tc>
          <w:tcPr>
            <w:tcW w:w="7535" w:type="dxa"/>
            <w:gridSpan w:val="2"/>
            <w:shd w:val="clear" w:color="auto" w:fill="FFFFFF"/>
          </w:tcPr>
          <w:p w14:paraId="5E03D7E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профессиями дизайнера, конструктора, архитектора, строителя и прочее.</w:t>
            </w:r>
          </w:p>
        </w:tc>
      </w:tr>
      <w:tr w:rsidR="003A1546" w:rsidRPr="006C4ED2" w14:paraId="0FE9A108" w14:textId="77777777" w:rsidTr="00321A8D">
        <w:trPr>
          <w:trHeight w:val="287"/>
          <w:jc w:val="center"/>
        </w:trPr>
        <w:tc>
          <w:tcPr>
            <w:tcW w:w="15071" w:type="dxa"/>
            <w:gridSpan w:val="4"/>
            <w:shd w:val="clear" w:color="auto" w:fill="FFFFFF"/>
          </w:tcPr>
          <w:p w14:paraId="38EDA542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Поощрять у детей самостоятельность, творчество, инициативу, дружелюбие.</w:t>
            </w:r>
          </w:p>
        </w:tc>
      </w:tr>
      <w:tr w:rsidR="003A1546" w:rsidRPr="006C4ED2" w14:paraId="7F59CE3B" w14:textId="77777777" w:rsidTr="00321A8D">
        <w:trPr>
          <w:trHeight w:val="3864"/>
          <w:jc w:val="center"/>
        </w:trPr>
        <w:tc>
          <w:tcPr>
            <w:tcW w:w="3766" w:type="dxa"/>
          </w:tcPr>
          <w:p w14:paraId="10D3716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детей к простейшему анализу созданных построек.</w:t>
            </w:r>
          </w:p>
        </w:tc>
        <w:tc>
          <w:tcPr>
            <w:tcW w:w="3770" w:type="dxa"/>
          </w:tcPr>
          <w:p w14:paraId="1AB20018" w14:textId="7642F1C5" w:rsidR="003A1546" w:rsidRPr="006C4ED2" w:rsidRDefault="00321A8D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</w:t>
            </w:r>
            <w:r w:rsidR="003A1546"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умение устанавливать ассоциативные связи, предлагая вспомнить, какие похожие сооружения дети видели;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т.д.).</w:t>
            </w:r>
          </w:p>
        </w:tc>
        <w:tc>
          <w:tcPr>
            <w:tcW w:w="3767" w:type="dxa"/>
          </w:tcPr>
          <w:p w14:paraId="39BA486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умение детей устанавливать связь между создаваемыми постройками и тем, что они видят в окружающей жизни.</w:t>
            </w:r>
          </w:p>
        </w:tc>
        <w:tc>
          <w:tcPr>
            <w:tcW w:w="3768" w:type="dxa"/>
          </w:tcPr>
          <w:p w14:paraId="3A77526F" w14:textId="77777777" w:rsidR="003A1546" w:rsidRPr="006C4ED2" w:rsidRDefault="003A1546" w:rsidP="003A154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у детей видеть конструкцию объекта и анализировать её основные части, их функциональное назначение.</w:t>
            </w:r>
          </w:p>
          <w:p w14:paraId="0EA231B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546" w:rsidRPr="006C4ED2" w14:paraId="642F7CD8" w14:textId="77777777" w:rsidTr="00321A8D">
        <w:trPr>
          <w:jc w:val="center"/>
        </w:trPr>
        <w:tc>
          <w:tcPr>
            <w:tcW w:w="3766" w:type="dxa"/>
          </w:tcPr>
          <w:p w14:paraId="3349B9B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 детей сооружать новые постройки, используя полученные ранее умения (накладывание, приставление, прикладывание).</w:t>
            </w:r>
          </w:p>
        </w:tc>
        <w:tc>
          <w:tcPr>
            <w:tcW w:w="3770" w:type="dxa"/>
          </w:tcPr>
          <w:p w14:paraId="2E65E31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создавать постройки разной конструктивной сложности (гараж для нескольких машин, дом в 2 - 3 этажа, широкий мост для проезда автомобилей или поездов, идущих в двух направлениях и другое).</w:t>
            </w:r>
          </w:p>
        </w:tc>
        <w:tc>
          <w:tcPr>
            <w:tcW w:w="3767" w:type="dxa"/>
          </w:tcPr>
          <w:p w14:paraId="15C4D141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разнообразные постройки и конструкции (дома, спортивное и игровое оборудование и т.п.); учить выделять основные части и характерные детали конструкций.</w:t>
            </w:r>
          </w:p>
        </w:tc>
        <w:tc>
          <w:tcPr>
            <w:tcW w:w="3768" w:type="dxa"/>
          </w:tcPr>
          <w:p w14:paraId="3A9C686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разнообразным зданиям и сооружениям (жилые дома, театры и др.); поощрять желание передавать их особенности в конструктивной деятельности;</w:t>
            </w:r>
          </w:p>
          <w:p w14:paraId="1D5F182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детям самостоятельно находить отдельные конструктивные решения на основе анализа существующих сооружений.</w:t>
            </w:r>
          </w:p>
        </w:tc>
      </w:tr>
      <w:tr w:rsidR="003A1546" w:rsidRPr="006C4ED2" w14:paraId="46FA0563" w14:textId="77777777" w:rsidTr="00321A8D">
        <w:trPr>
          <w:jc w:val="center"/>
        </w:trPr>
        <w:tc>
          <w:tcPr>
            <w:tcW w:w="3766" w:type="dxa"/>
          </w:tcPr>
          <w:p w14:paraId="0CD5460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Продолжать учить детей обыгрывать постройки, объединять их по сюжету: дорожка и дома — улица; стол, стул, диван — мебель для кукол; приучать детей после игры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аккуратно складывать детали в коробки.</w:t>
            </w:r>
          </w:p>
        </w:tc>
        <w:tc>
          <w:tcPr>
            <w:tcW w:w="11305" w:type="dxa"/>
            <w:gridSpan w:val="3"/>
            <w:shd w:val="clear" w:color="auto" w:fill="auto"/>
          </w:tcPr>
          <w:p w14:paraId="6CEC796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 детей умение использовать в сюжетно - ролевой игре постройки из строительного материала.</w:t>
            </w:r>
          </w:p>
        </w:tc>
      </w:tr>
      <w:tr w:rsidR="003A1546" w:rsidRPr="006C4ED2" w14:paraId="4624EE3B" w14:textId="77777777" w:rsidTr="00321A8D">
        <w:trPr>
          <w:jc w:val="center"/>
        </w:trPr>
        <w:tc>
          <w:tcPr>
            <w:tcW w:w="3766" w:type="dxa"/>
          </w:tcPr>
          <w:p w14:paraId="00AD7DD0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бумаги.</w:t>
            </w:r>
          </w:p>
        </w:tc>
        <w:tc>
          <w:tcPr>
            <w:tcW w:w="3770" w:type="dxa"/>
          </w:tcPr>
          <w:p w14:paraId="1AC035A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конструированию из бумаги: сгибать прямоугольный лист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</w:p>
        </w:tc>
        <w:tc>
          <w:tcPr>
            <w:tcW w:w="3767" w:type="dxa"/>
          </w:tcPr>
          <w:p w14:paraId="5AD838F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34386979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кошелек); закреплять умение создавать из бумаги объемные фигуры</w:t>
            </w:r>
            <w:bookmarkEnd w:id="1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8" w:type="dxa"/>
          </w:tcPr>
          <w:p w14:paraId="340F3304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34386998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с бумагой и картоном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формировать умение использовать образец; совершенствовать умение детей создавать объемные игрушки в технике оригами</w:t>
            </w:r>
            <w:bookmarkEnd w:id="2"/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1546" w:rsidRPr="006C4ED2" w14:paraId="1710AC81" w14:textId="77777777" w:rsidTr="00321A8D">
        <w:trPr>
          <w:jc w:val="center"/>
        </w:trPr>
        <w:tc>
          <w:tcPr>
            <w:tcW w:w="3766" w:type="dxa"/>
          </w:tcPr>
          <w:p w14:paraId="11D415B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их.</w:t>
            </w:r>
          </w:p>
        </w:tc>
        <w:tc>
          <w:tcPr>
            <w:tcW w:w="3770" w:type="dxa"/>
          </w:tcPr>
          <w:p w14:paraId="1052D85E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</w:p>
        </w:tc>
        <w:tc>
          <w:tcPr>
            <w:tcW w:w="3767" w:type="dxa"/>
          </w:tcPr>
          <w:p w14:paraId="5543466B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</w:tc>
        <w:tc>
          <w:tcPr>
            <w:tcW w:w="3768" w:type="dxa"/>
          </w:tcPr>
          <w:p w14:paraId="10F1608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с природным материалом 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герои»); развивать фантазию, воображение.</w:t>
            </w:r>
          </w:p>
        </w:tc>
      </w:tr>
      <w:tr w:rsidR="003A1546" w:rsidRPr="006C4ED2" w14:paraId="3BE9745F" w14:textId="77777777" w:rsidTr="00321A8D">
        <w:trPr>
          <w:jc w:val="center"/>
        </w:trPr>
        <w:tc>
          <w:tcPr>
            <w:tcW w:w="3766" w:type="dxa"/>
          </w:tcPr>
          <w:p w14:paraId="75B690B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  <w:tc>
          <w:tcPr>
            <w:tcW w:w="3770" w:type="dxa"/>
          </w:tcPr>
          <w:p w14:paraId="77DA19EF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договариваться о 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</w:tc>
        <w:tc>
          <w:tcPr>
            <w:tcW w:w="3767" w:type="dxa"/>
          </w:tcPr>
          <w:p w14:paraId="0521F038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коллективно возводить постройки, необходимые для игры, планировать предстоящую работу, сообща выполнять задуманное.</w:t>
            </w:r>
          </w:p>
        </w:tc>
        <w:tc>
          <w:tcPr>
            <w:tcW w:w="3768" w:type="dxa"/>
          </w:tcPr>
          <w:p w14:paraId="02095AB5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другу.</w:t>
            </w:r>
          </w:p>
        </w:tc>
      </w:tr>
      <w:tr w:rsidR="003A1546" w:rsidRPr="006C4ED2" w14:paraId="36888347" w14:textId="77777777" w:rsidTr="00321A8D">
        <w:trPr>
          <w:jc w:val="center"/>
        </w:trPr>
        <w:tc>
          <w:tcPr>
            <w:tcW w:w="3766" w:type="dxa"/>
            <w:vMerge w:val="restart"/>
          </w:tcPr>
          <w:p w14:paraId="06223736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 детей использовать в постройках детали разного цвета.</w:t>
            </w:r>
          </w:p>
        </w:tc>
        <w:tc>
          <w:tcPr>
            <w:tcW w:w="3770" w:type="dxa"/>
          </w:tcPr>
          <w:p w14:paraId="69ACBCC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детали разного цвета для создания и украшения построек.</w:t>
            </w:r>
          </w:p>
        </w:tc>
        <w:tc>
          <w:tcPr>
            <w:tcW w:w="7535" w:type="dxa"/>
            <w:gridSpan w:val="2"/>
            <w:vMerge w:val="restart"/>
            <w:shd w:val="clear" w:color="auto" w:fill="auto"/>
          </w:tcPr>
          <w:p w14:paraId="22D3E86E" w14:textId="77777777" w:rsidR="003A1546" w:rsidRPr="006C4ED2" w:rsidRDefault="003A1546" w:rsidP="003A154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умение создавать различные по величине и конструкции постройки одного и того же объекта; учить строить по  рисунку, самостоятельно подбирать необходимый строительный материал; учить применять конструктивные умения, полученные в процессе освоения умений конструктивной деятельности.</w:t>
            </w:r>
          </w:p>
        </w:tc>
      </w:tr>
      <w:tr w:rsidR="003A1546" w:rsidRPr="006C4ED2" w14:paraId="4B10CD70" w14:textId="77777777" w:rsidTr="00321A8D">
        <w:trPr>
          <w:jc w:val="center"/>
        </w:trPr>
        <w:tc>
          <w:tcPr>
            <w:tcW w:w="3766" w:type="dxa"/>
            <w:vMerge/>
          </w:tcPr>
          <w:p w14:paraId="2E2100ED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14:paraId="432D5E89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 самостоятельно измерять постройки (по высоте, длине и ширине), соблюдать заданный воспитателем принцип конструкции (построй такой же домик, но высокий); учить </w:t>
            </w:r>
            <w:r w:rsidRPr="006C4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сооружать постройки из крупного и мелкого строительного материала.</w:t>
            </w:r>
          </w:p>
        </w:tc>
        <w:tc>
          <w:tcPr>
            <w:tcW w:w="7535" w:type="dxa"/>
            <w:gridSpan w:val="2"/>
            <w:vMerge/>
            <w:shd w:val="clear" w:color="auto" w:fill="auto"/>
          </w:tcPr>
          <w:p w14:paraId="3E9090D3" w14:textId="77777777" w:rsidR="003A1546" w:rsidRPr="006C4ED2" w:rsidRDefault="003A1546" w:rsidP="003A15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5651B1" w14:textId="7788D827" w:rsidR="00CF0BA3" w:rsidRDefault="00CF0BA3" w:rsidP="003A1546">
      <w:pPr>
        <w:shd w:val="clear" w:color="auto" w:fill="FFFFFF" w:themeFill="background1"/>
        <w:spacing w:after="0" w:line="240" w:lineRule="auto"/>
        <w:jc w:val="center"/>
      </w:pPr>
    </w:p>
    <w:p w14:paraId="57D93CBD" w14:textId="43FC0024" w:rsidR="00CF0BA3" w:rsidRDefault="00CF0BA3" w:rsidP="003A1546">
      <w:pPr>
        <w:shd w:val="clear" w:color="auto" w:fill="FFFFFF" w:themeFill="background1"/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5"/>
        <w:gridCol w:w="4065"/>
        <w:gridCol w:w="4065"/>
        <w:gridCol w:w="4065"/>
      </w:tblGrid>
      <w:tr w:rsidR="00321A8D" w14:paraId="3B9ECD42" w14:textId="77777777" w:rsidTr="00321A8D">
        <w:tc>
          <w:tcPr>
            <w:tcW w:w="16260" w:type="dxa"/>
            <w:gridSpan w:val="4"/>
            <w:shd w:val="clear" w:color="auto" w:fill="FFF2CC" w:themeFill="accent4" w:themeFillTint="33"/>
          </w:tcPr>
          <w:p w14:paraId="3614160D" w14:textId="22BB622C" w:rsidR="00321A8D" w:rsidRDefault="00321A8D" w:rsidP="00AA03A0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21A8D" w14:paraId="1860A4F4" w14:textId="77777777" w:rsidTr="00321A8D">
        <w:tc>
          <w:tcPr>
            <w:tcW w:w="4065" w:type="dxa"/>
          </w:tcPr>
          <w:p w14:paraId="56354354" w14:textId="1B55366D" w:rsidR="00321A8D" w:rsidRDefault="00321A8D" w:rsidP="00321A8D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65" w:type="dxa"/>
          </w:tcPr>
          <w:p w14:paraId="5464CC00" w14:textId="2F15B8E8" w:rsidR="00321A8D" w:rsidRDefault="00321A8D" w:rsidP="00321A8D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065" w:type="dxa"/>
          </w:tcPr>
          <w:p w14:paraId="39F2F7B7" w14:textId="6F6376CB" w:rsidR="00321A8D" w:rsidRDefault="00321A8D" w:rsidP="00321A8D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65" w:type="dxa"/>
          </w:tcPr>
          <w:p w14:paraId="3915E78B" w14:textId="55D133C5" w:rsidR="00321A8D" w:rsidRDefault="00321A8D" w:rsidP="00321A8D">
            <w:pPr>
              <w:jc w:val="center"/>
            </w:pPr>
            <w:r w:rsidRPr="006C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321A8D" w14:paraId="43C3941F" w14:textId="77777777" w:rsidTr="00321A8D">
        <w:tc>
          <w:tcPr>
            <w:tcW w:w="4065" w:type="dxa"/>
          </w:tcPr>
          <w:p w14:paraId="7048B45F" w14:textId="4ABB141C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двигательный опыт детей, используя упражнения основной гимнастики (строевые упражнения,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движения, общеразвивающие, в том числе музыкально-ритмические упражнения),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упражнения, подвижные игры, </w:t>
            </w:r>
          </w:p>
          <w:p w14:paraId="303C9F11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помогая согласовывать свои действия с действиями других детей, соблюдать правила в игре.</w:t>
            </w:r>
          </w:p>
          <w:p w14:paraId="0CBF19B9" w14:textId="1B025B0E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психофизические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ориентировку в пространстве, координацию, равновесие, способность быстро реагировать на сигнал.</w:t>
            </w:r>
          </w:p>
          <w:p w14:paraId="3DBAACAF" w14:textId="155244C8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и положительное отношение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занятиям физической культурой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63418F" w14:textId="097226F3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активному отдыху,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самостоятельность.</w:t>
            </w:r>
          </w:p>
          <w:p w14:paraId="72406AF6" w14:textId="07DA7DEB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здоровье детей средствами физического воспитания,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формирования правильной осанки, способствовать усвоению правил безопасного поведения в двигательной деятельности.</w:t>
            </w:r>
          </w:p>
          <w:p w14:paraId="2C54413A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</w:t>
            </w:r>
          </w:p>
          <w:p w14:paraId="4EA4D5DE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3F2DECBD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</w:t>
            </w:r>
          </w:p>
          <w:p w14:paraId="5FDFEBF2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освоения спортивных упражнений, подвижных игр.</w:t>
            </w:r>
          </w:p>
          <w:p w14:paraId="7D93522B" w14:textId="3C2FC80A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психофизические качества (сила, быстрота, выносливость, гибкость, ловкость),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ориентировку в пространстве</w:t>
            </w:r>
            <w:r w:rsidR="0025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координацию, меткость, </w:t>
            </w:r>
          </w:p>
          <w:p w14:paraId="3F7D990C" w14:textId="70133912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упражнений.</w:t>
            </w:r>
          </w:p>
          <w:p w14:paraId="77960132" w14:textId="4FF03128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спорта.</w:t>
            </w:r>
          </w:p>
          <w:p w14:paraId="33F8F39D" w14:textId="4C5E4672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здоровье ребенка, опорно-двигательный аппарат, формировать правильную осанку, повышать иммунитет средствами физического воспитания.</w:t>
            </w:r>
          </w:p>
          <w:p w14:paraId="70A6A5A0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представления о факторах, влияющих на здоровье, воспитывать полезные привычки, </w:t>
            </w:r>
          </w:p>
          <w:p w14:paraId="24AD8C74" w14:textId="442CD1ED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усвоению правил безопасного поведения в двигательной деятельности</w:t>
            </w:r>
          </w:p>
        </w:tc>
        <w:tc>
          <w:tcPr>
            <w:tcW w:w="4065" w:type="dxa"/>
          </w:tcPr>
          <w:p w14:paraId="00377F2E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навыки. </w:t>
            </w:r>
          </w:p>
          <w:p w14:paraId="6C16B5F0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психофизические качества, </w:t>
            </w:r>
          </w:p>
          <w:p w14:paraId="37CA1BAA" w14:textId="07FF67C5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ориентировку в пространстве, равновесие, координацию, мелкую моторику, точность и меткость. </w:t>
            </w:r>
          </w:p>
          <w:p w14:paraId="3DF02496" w14:textId="34547B5A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команде.</w:t>
            </w:r>
          </w:p>
          <w:p w14:paraId="77CC827A" w14:textId="1349DFF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патриотические чувства и</w:t>
            </w:r>
            <w:r w:rsidR="0025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нравственно-волевые качества в подвижных и спортивных играх, формах активного отдыха.</w:t>
            </w:r>
          </w:p>
          <w:p w14:paraId="4E686CA1" w14:textId="60B47CB4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физической культуре, формировать представления о разных видах  спорта и достижениях российских спортсменов.</w:t>
            </w:r>
          </w:p>
          <w:p w14:paraId="75B13550" w14:textId="48EA3070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Укреплять здоровье </w:t>
            </w:r>
            <w:r w:rsidR="00250D76"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ребенка, опорно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-двигательный аппарат,</w:t>
            </w:r>
            <w:r w:rsidR="0025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правильную осанку, повышать иммунитет средствами физического воспитания.</w:t>
            </w:r>
          </w:p>
          <w:p w14:paraId="2A572CE2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отдыха.</w:t>
            </w:r>
          </w:p>
          <w:p w14:paraId="30F1F9B6" w14:textId="6D61A673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4065" w:type="dxa"/>
          </w:tcPr>
          <w:p w14:paraId="5A8C1DB6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навыки.</w:t>
            </w:r>
          </w:p>
          <w:p w14:paraId="4C5CB5C5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добавить: освоение новых элементов спортивных игр и совершенствование сформированных умений и навыков в предыдущих возрастных периодах.</w:t>
            </w:r>
          </w:p>
          <w:p w14:paraId="030CFCD4" w14:textId="0BD059A0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психофизические качества (точность, меткость, глазомер, мелкая моторика), ориентировку в пространстве,</w:t>
            </w:r>
            <w:r w:rsidR="0025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самостоятельность, творчество.</w:t>
            </w:r>
          </w:p>
          <w:p w14:paraId="7A3959E5" w14:textId="55600964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команде.</w:t>
            </w:r>
          </w:p>
          <w:p w14:paraId="63D5A349" w14:textId="7AF4BB72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отдыха.</w:t>
            </w:r>
          </w:p>
          <w:p w14:paraId="0BC27AE4" w14:textId="7B8D31BD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осознанную потребность в двигательной деятельности, поддерживать  интерес к физической культуре и спортивным достижениям </w:t>
            </w:r>
            <w:proofErr w:type="spellStart"/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России,расширять</w:t>
            </w:r>
            <w:proofErr w:type="spellEnd"/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представления о разных видах спорта. </w:t>
            </w:r>
          </w:p>
          <w:p w14:paraId="480498EB" w14:textId="72BA13DF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Сохранять и укреплять здоровье детей средствами физического воспитания, </w:t>
            </w:r>
          </w:p>
          <w:p w14:paraId="736B4EE7" w14:textId="77777777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экскурсий.</w:t>
            </w:r>
          </w:p>
          <w:p w14:paraId="4E057E1A" w14:textId="76BEE475" w:rsidR="00321A8D" w:rsidRPr="00321A8D" w:rsidRDefault="00321A8D" w:rsidP="0032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</w:tr>
    </w:tbl>
    <w:p w14:paraId="359E4AFB" w14:textId="14AF5A39" w:rsidR="00CF0BA3" w:rsidRDefault="00CF0BA3" w:rsidP="00AA03A0">
      <w:pPr>
        <w:shd w:val="clear" w:color="auto" w:fill="FFFFFF"/>
        <w:spacing w:after="0" w:line="240" w:lineRule="auto"/>
        <w:jc w:val="center"/>
      </w:pPr>
    </w:p>
    <w:p w14:paraId="26250AC9" w14:textId="761B7ED5" w:rsidR="00CF0BA3" w:rsidRDefault="00CF0BA3" w:rsidP="00AA03A0">
      <w:pPr>
        <w:shd w:val="clear" w:color="auto" w:fill="FFFFFF"/>
        <w:spacing w:after="0" w:line="240" w:lineRule="auto"/>
        <w:jc w:val="center"/>
      </w:pPr>
    </w:p>
    <w:p w14:paraId="17DDABF7" w14:textId="2E1ADC80" w:rsidR="00CF0BA3" w:rsidRDefault="00CF0BA3" w:rsidP="00AA03A0">
      <w:pPr>
        <w:shd w:val="clear" w:color="auto" w:fill="FFFFFF"/>
        <w:spacing w:after="0" w:line="240" w:lineRule="auto"/>
        <w:jc w:val="center"/>
      </w:pPr>
    </w:p>
    <w:p w14:paraId="5789F610" w14:textId="62B19C4D" w:rsidR="00CF0BA3" w:rsidRDefault="00CF0BA3" w:rsidP="00AA03A0">
      <w:pPr>
        <w:shd w:val="clear" w:color="auto" w:fill="FFFFFF"/>
        <w:spacing w:after="0" w:line="240" w:lineRule="auto"/>
        <w:jc w:val="center"/>
      </w:pPr>
    </w:p>
    <w:p w14:paraId="52C623AB" w14:textId="16532DF7" w:rsidR="00CF0BA3" w:rsidRDefault="00CF0BA3" w:rsidP="00AA03A0">
      <w:pPr>
        <w:shd w:val="clear" w:color="auto" w:fill="FFFFFF"/>
        <w:spacing w:after="0" w:line="240" w:lineRule="auto"/>
        <w:jc w:val="center"/>
      </w:pPr>
    </w:p>
    <w:p w14:paraId="10172437" w14:textId="62D51065" w:rsidR="00CF0BA3" w:rsidRDefault="00CF0BA3" w:rsidP="00AA03A0">
      <w:pPr>
        <w:shd w:val="clear" w:color="auto" w:fill="FFFFFF"/>
        <w:spacing w:after="0" w:line="240" w:lineRule="auto"/>
        <w:jc w:val="center"/>
      </w:pPr>
    </w:p>
    <w:p w14:paraId="22E2D84C" w14:textId="77777777" w:rsidR="00CF0BA3" w:rsidRDefault="00CF0BA3" w:rsidP="00AA03A0">
      <w:pPr>
        <w:shd w:val="clear" w:color="auto" w:fill="FFFFFF"/>
        <w:spacing w:after="0" w:line="240" w:lineRule="auto"/>
        <w:jc w:val="center"/>
      </w:pPr>
    </w:p>
    <w:sectPr w:rsidR="00CF0BA3" w:rsidSect="00AA03A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7ED1"/>
    <w:multiLevelType w:val="multilevel"/>
    <w:tmpl w:val="14DC7ED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71D3"/>
    <w:multiLevelType w:val="multilevel"/>
    <w:tmpl w:val="14F371D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84A9C"/>
    <w:multiLevelType w:val="multilevel"/>
    <w:tmpl w:val="29584A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1F4"/>
    <w:multiLevelType w:val="multilevel"/>
    <w:tmpl w:val="2EB221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9CB"/>
    <w:multiLevelType w:val="multilevel"/>
    <w:tmpl w:val="327B49C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14B4"/>
    <w:multiLevelType w:val="multilevel"/>
    <w:tmpl w:val="380314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1D9"/>
    <w:multiLevelType w:val="multilevel"/>
    <w:tmpl w:val="424801D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D29C3"/>
    <w:multiLevelType w:val="multilevel"/>
    <w:tmpl w:val="4D0D29C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739F5"/>
    <w:multiLevelType w:val="multilevel"/>
    <w:tmpl w:val="550739F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95CFA"/>
    <w:multiLevelType w:val="multilevel"/>
    <w:tmpl w:val="65095C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A7827"/>
    <w:multiLevelType w:val="multilevel"/>
    <w:tmpl w:val="6C6A782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A00D5"/>
    <w:multiLevelType w:val="multilevel"/>
    <w:tmpl w:val="77AA00D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921B1"/>
    <w:multiLevelType w:val="multilevel"/>
    <w:tmpl w:val="77D921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0195C"/>
    <w:multiLevelType w:val="multilevel"/>
    <w:tmpl w:val="7A5019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755CD"/>
    <w:multiLevelType w:val="multilevel"/>
    <w:tmpl w:val="7F2755C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4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5E"/>
    <w:rsid w:val="000C1422"/>
    <w:rsid w:val="00250D76"/>
    <w:rsid w:val="002644B7"/>
    <w:rsid w:val="00321A8D"/>
    <w:rsid w:val="003A1546"/>
    <w:rsid w:val="0047395E"/>
    <w:rsid w:val="005C37C4"/>
    <w:rsid w:val="009B3729"/>
    <w:rsid w:val="00AA03A0"/>
    <w:rsid w:val="00AC70C3"/>
    <w:rsid w:val="00CF0BA3"/>
    <w:rsid w:val="00D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643F"/>
  <w15:chartTrackingRefBased/>
  <w15:docId w15:val="{770941E5-09B1-4671-94E0-8E988C30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32</Pages>
  <Words>12991</Words>
  <Characters>74049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2023-08-31T07:38:00Z</dcterms:created>
  <dcterms:modified xsi:type="dcterms:W3CDTF">2023-08-31T09:29:00Z</dcterms:modified>
</cp:coreProperties>
</file>